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E5" w:rsidRPr="00FB1A8D" w:rsidRDefault="00153340" w:rsidP="003F3063">
      <w:pPr>
        <w:pStyle w:val="Pa5"/>
        <w:spacing w:before="100" w:line="240" w:lineRule="auto"/>
        <w:jc w:val="center"/>
        <w:rPr>
          <w:rFonts w:ascii="Comic Sans MS" w:hAnsi="Comic Sans MS" w:cs="DIN Next LT Pro"/>
          <w:b/>
          <w:bCs/>
          <w:color w:val="000000"/>
          <w:sz w:val="52"/>
          <w:szCs w:val="52"/>
        </w:rPr>
      </w:pPr>
      <w:r w:rsidRPr="00153340">
        <w:rPr>
          <w:rFonts w:ascii="Comic Sans MS" w:hAnsi="Comic Sans MS"/>
          <w:b/>
          <w:noProof/>
          <w:sz w:val="52"/>
          <w:szCs w:val="52"/>
          <w:lang w:eastAsia="de-DE"/>
        </w:rPr>
        <w:drawing>
          <wp:inline distT="0" distB="0" distL="0" distR="0" wp14:anchorId="42AB9DD4" wp14:editId="4CD2B0C5">
            <wp:extent cx="1247775" cy="1215071"/>
            <wp:effectExtent l="0" t="0" r="0" b="4445"/>
            <wp:docPr id="11" name="Grafik 11" descr="D:\Dokumente\Handball\TV_Logo2016-Sieg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Handball\TV_Logo2016-Siegel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02" cy="12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063">
        <w:rPr>
          <w:rFonts w:ascii="Comic Sans MS" w:hAnsi="Comic Sans MS" w:cs="DIN Next LT Pro"/>
          <w:b/>
          <w:bCs/>
          <w:color w:val="000000"/>
          <w:sz w:val="52"/>
          <w:szCs w:val="52"/>
        </w:rPr>
        <w:t xml:space="preserve">  </w:t>
      </w:r>
      <w:r w:rsidR="007814E5" w:rsidRPr="00FB1A8D">
        <w:rPr>
          <w:rFonts w:ascii="Comic Sans MS" w:hAnsi="Comic Sans MS" w:cs="DIN Next LT Pro"/>
          <w:b/>
          <w:bCs/>
          <w:color w:val="000000"/>
          <w:sz w:val="52"/>
          <w:szCs w:val="52"/>
        </w:rPr>
        <w:t>Hygienekonzept</w:t>
      </w:r>
      <w:r w:rsidR="003F3063">
        <w:rPr>
          <w:rFonts w:ascii="Comic Sans MS" w:hAnsi="Comic Sans MS" w:cs="DIN Next LT Pro"/>
          <w:b/>
          <w:bCs/>
          <w:color w:val="000000"/>
          <w:sz w:val="52"/>
          <w:szCs w:val="52"/>
        </w:rPr>
        <w:t xml:space="preserve"> </w:t>
      </w:r>
      <w:r w:rsidRPr="00153340">
        <w:rPr>
          <w:rFonts w:ascii="Comic Sans MS" w:hAnsi="Comic Sans MS"/>
          <w:b/>
          <w:noProof/>
          <w:sz w:val="52"/>
          <w:szCs w:val="52"/>
          <w:lang w:eastAsia="de-DE"/>
        </w:rPr>
        <w:drawing>
          <wp:inline distT="0" distB="0" distL="0" distR="0" wp14:anchorId="42AB9DD4" wp14:editId="4CD2B0C5">
            <wp:extent cx="1247775" cy="1215071"/>
            <wp:effectExtent l="0" t="0" r="0" b="4445"/>
            <wp:docPr id="12" name="Grafik 12" descr="D:\Dokumente\Handball\TV_Logo2016-Sieg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Handball\TV_Logo2016-Siegel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02" cy="12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063">
        <w:rPr>
          <w:rFonts w:ascii="Comic Sans MS" w:hAnsi="Comic Sans MS" w:cs="DIN Next LT Pro"/>
          <w:b/>
          <w:bCs/>
          <w:color w:val="000000"/>
          <w:sz w:val="52"/>
          <w:szCs w:val="52"/>
        </w:rPr>
        <w:t xml:space="preserve"> </w:t>
      </w:r>
    </w:p>
    <w:p w:rsidR="006824F0" w:rsidRPr="006824F0" w:rsidRDefault="00D800F9" w:rsidP="006824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824F0" w:rsidRPr="00FB1A8D" w:rsidRDefault="006824F0" w:rsidP="00FB1A8D">
      <w:pPr>
        <w:jc w:val="center"/>
        <w:rPr>
          <w:rFonts w:ascii="Comic Sans MS" w:hAnsi="Comic Sans MS"/>
          <w:b/>
          <w:sz w:val="44"/>
          <w:szCs w:val="44"/>
        </w:rPr>
      </w:pPr>
      <w:r w:rsidRPr="00FB1A8D">
        <w:rPr>
          <w:rFonts w:ascii="Comic Sans MS" w:hAnsi="Comic Sans MS"/>
          <w:b/>
          <w:sz w:val="44"/>
          <w:szCs w:val="44"/>
        </w:rPr>
        <w:t>Spielbetrieb im Handball mit Zuschauern</w:t>
      </w:r>
    </w:p>
    <w:p w:rsidR="006824F0" w:rsidRDefault="006824F0" w:rsidP="00FB1A8D">
      <w:pPr>
        <w:tabs>
          <w:tab w:val="left" w:pos="2724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Verein:</w:t>
      </w:r>
      <w:r w:rsidR="00FB1A8D">
        <w:rPr>
          <w:rFonts w:ascii="Comic Sans MS" w:hAnsi="Comic Sans MS"/>
          <w:b/>
          <w:sz w:val="24"/>
          <w:szCs w:val="24"/>
        </w:rPr>
        <w:tab/>
      </w:r>
      <w:r w:rsidR="00D800F9">
        <w:rPr>
          <w:rFonts w:ascii="Comic Sans MS" w:hAnsi="Comic Sans MS"/>
          <w:b/>
          <w:sz w:val="24"/>
          <w:szCs w:val="24"/>
        </w:rPr>
        <w:t>TV Friesen Telgte</w:t>
      </w:r>
    </w:p>
    <w:p w:rsidR="00FB1A8D" w:rsidRDefault="00FB1A8D" w:rsidP="00FB1A8D">
      <w:pPr>
        <w:tabs>
          <w:tab w:val="left" w:pos="2724"/>
        </w:tabs>
        <w:spacing w:after="0"/>
        <w:rPr>
          <w:rFonts w:ascii="Comic Sans MS" w:hAnsi="Comic Sans MS"/>
          <w:sz w:val="24"/>
          <w:szCs w:val="24"/>
        </w:rPr>
      </w:pPr>
    </w:p>
    <w:p w:rsidR="00FB1A8D" w:rsidRPr="007C42E2" w:rsidRDefault="00FB1A8D" w:rsidP="00FB1A8D">
      <w:pPr>
        <w:tabs>
          <w:tab w:val="left" w:pos="2724"/>
        </w:tabs>
        <w:spacing w:after="0"/>
        <w:rPr>
          <w:rFonts w:ascii="Comic Sans MS" w:hAnsi="Comic Sans MS"/>
          <w:b/>
          <w:sz w:val="24"/>
          <w:szCs w:val="24"/>
        </w:rPr>
      </w:pPr>
      <w:r w:rsidRPr="00FB1A8D">
        <w:rPr>
          <w:rFonts w:ascii="Comic Sans MS" w:hAnsi="Comic Sans MS"/>
          <w:b/>
          <w:sz w:val="24"/>
          <w:szCs w:val="24"/>
        </w:rPr>
        <w:t>Abteilung:</w:t>
      </w:r>
      <w:r>
        <w:rPr>
          <w:rFonts w:ascii="Comic Sans MS" w:hAnsi="Comic Sans MS"/>
          <w:b/>
          <w:sz w:val="24"/>
          <w:szCs w:val="24"/>
        </w:rPr>
        <w:tab/>
      </w:r>
      <w:r w:rsidRPr="007C42E2">
        <w:rPr>
          <w:rFonts w:ascii="Comic Sans MS" w:hAnsi="Comic Sans MS"/>
          <w:b/>
          <w:sz w:val="24"/>
          <w:szCs w:val="24"/>
        </w:rPr>
        <w:t>Handball</w:t>
      </w:r>
    </w:p>
    <w:p w:rsidR="00FB1A8D" w:rsidRPr="00FB1A8D" w:rsidRDefault="00FB1A8D" w:rsidP="00FB1A8D">
      <w:pPr>
        <w:tabs>
          <w:tab w:val="left" w:pos="2724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</w:p>
    <w:p w:rsidR="00FB1A8D" w:rsidRDefault="006824F0" w:rsidP="00D800F9">
      <w:pPr>
        <w:tabs>
          <w:tab w:val="left" w:pos="2724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Adresse Sporthalle:</w:t>
      </w:r>
      <w:r w:rsidR="00FB1A8D">
        <w:rPr>
          <w:rFonts w:ascii="Comic Sans MS" w:hAnsi="Comic Sans MS"/>
          <w:b/>
          <w:sz w:val="24"/>
          <w:szCs w:val="24"/>
        </w:rPr>
        <w:tab/>
      </w:r>
      <w:r w:rsidR="00D800F9">
        <w:rPr>
          <w:rFonts w:ascii="Comic Sans MS" w:hAnsi="Comic Sans MS"/>
          <w:b/>
          <w:sz w:val="24"/>
          <w:szCs w:val="24"/>
        </w:rPr>
        <w:t>August Winkhaus Straße 1</w:t>
      </w:r>
      <w:r w:rsidR="008B43CE">
        <w:rPr>
          <w:rFonts w:ascii="Comic Sans MS" w:hAnsi="Comic Sans MS"/>
          <w:b/>
          <w:sz w:val="24"/>
          <w:szCs w:val="24"/>
        </w:rPr>
        <w:t>7</w:t>
      </w:r>
      <w:r w:rsidR="00D800F9">
        <w:rPr>
          <w:rFonts w:ascii="Comic Sans MS" w:hAnsi="Comic Sans MS"/>
          <w:b/>
          <w:sz w:val="24"/>
          <w:szCs w:val="24"/>
        </w:rPr>
        <w:t>, 48291 Telgte</w:t>
      </w:r>
    </w:p>
    <w:p w:rsidR="00FB1A8D" w:rsidRDefault="00FB1A8D" w:rsidP="00FB1A8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824F0" w:rsidRDefault="006824F0" w:rsidP="00FB1A8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Ansprechperson</w:t>
      </w:r>
      <w:r w:rsidR="007B5AB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für Hygienekonzept:</w:t>
      </w:r>
      <w:r w:rsidR="00E814B8">
        <w:rPr>
          <w:rFonts w:ascii="Comic Sans MS" w:hAnsi="Comic Sans MS"/>
          <w:b/>
          <w:sz w:val="24"/>
          <w:szCs w:val="24"/>
        </w:rPr>
        <w:t xml:space="preserve">   </w:t>
      </w:r>
      <w:r w:rsidR="007B5ABE" w:rsidRPr="007B5ABE">
        <w:rPr>
          <w:rFonts w:ascii="Comic Sans MS" w:hAnsi="Comic Sans MS"/>
          <w:b/>
          <w:sz w:val="24"/>
          <w:szCs w:val="24"/>
        </w:rPr>
        <w:t>Andreas Krause/Klaus Hillebrands</w:t>
      </w:r>
    </w:p>
    <w:p w:rsidR="00FB1A8D" w:rsidRDefault="00E814B8" w:rsidP="00FB1A8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814B8"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E814B8">
        <w:rPr>
          <w:rFonts w:ascii="Comic Sans MS" w:hAnsi="Comic Sans MS"/>
          <w:sz w:val="24"/>
          <w:szCs w:val="24"/>
        </w:rPr>
        <w:t xml:space="preserve">   </w:t>
      </w:r>
    </w:p>
    <w:p w:rsidR="007B5ABE" w:rsidRPr="00E814B8" w:rsidRDefault="00FB1A8D" w:rsidP="007B5A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E-Mail- Adresse</w:t>
      </w:r>
      <w:r w:rsidR="007B5ABE">
        <w:rPr>
          <w:rFonts w:ascii="Comic Sans MS" w:hAnsi="Comic Sans MS"/>
          <w:b/>
          <w:sz w:val="24"/>
          <w:szCs w:val="24"/>
        </w:rPr>
        <w:t>:</w:t>
      </w:r>
      <w:r w:rsidR="007B5ABE">
        <w:rPr>
          <w:rFonts w:ascii="Comic Sans MS" w:hAnsi="Comic Sans MS"/>
          <w:b/>
          <w:sz w:val="24"/>
          <w:szCs w:val="24"/>
        </w:rPr>
        <w:tab/>
      </w:r>
      <w:r w:rsidR="007B5ABE">
        <w:rPr>
          <w:rFonts w:ascii="Comic Sans MS" w:hAnsi="Comic Sans MS"/>
          <w:b/>
          <w:sz w:val="24"/>
          <w:szCs w:val="24"/>
        </w:rPr>
        <w:tab/>
        <w:t>leitung@telgte-handball.de</w:t>
      </w:r>
    </w:p>
    <w:p w:rsidR="00E814B8" w:rsidRPr="00E814B8" w:rsidRDefault="00E814B8" w:rsidP="00FB1A8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814B8">
        <w:rPr>
          <w:rFonts w:ascii="Comic Sans MS" w:hAnsi="Comic Sans MS"/>
          <w:sz w:val="24"/>
          <w:szCs w:val="24"/>
        </w:rPr>
        <w:t xml:space="preserve">. </w:t>
      </w:r>
    </w:p>
    <w:p w:rsidR="00FB1A8D" w:rsidRDefault="00FB1A8D" w:rsidP="00FB1A8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F58" w:rsidRDefault="00796F58" w:rsidP="00FB1A8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A59FB" w:rsidRDefault="00872CA0" w:rsidP="00872CA0">
      <w:pPr>
        <w:pStyle w:val="Listenabsatz"/>
        <w:numPr>
          <w:ilvl w:val="0"/>
          <w:numId w:val="37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Verhaltensregeln </w:t>
      </w:r>
      <w:r w:rsidR="001A59FB" w:rsidRPr="00872CA0">
        <w:rPr>
          <w:rFonts w:ascii="Comic Sans MS" w:hAnsi="Comic Sans MS"/>
          <w:b/>
          <w:sz w:val="24"/>
          <w:szCs w:val="24"/>
        </w:rPr>
        <w:t>Mannschaften und Schiedsrichter</w:t>
      </w:r>
    </w:p>
    <w:p w:rsidR="00796F58" w:rsidRDefault="00796F58" w:rsidP="00796F58">
      <w:pPr>
        <w:pStyle w:val="Listenabsatz"/>
        <w:jc w:val="both"/>
        <w:rPr>
          <w:rFonts w:ascii="Comic Sans MS" w:hAnsi="Comic Sans MS"/>
          <w:b/>
          <w:sz w:val="24"/>
          <w:szCs w:val="24"/>
        </w:rPr>
      </w:pPr>
    </w:p>
    <w:p w:rsidR="001A59FB" w:rsidRDefault="001A59FB" w:rsidP="001A59FB">
      <w:pPr>
        <w:pStyle w:val="Listenabsatz"/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Anreise der Mannschaften</w:t>
      </w:r>
      <w:r w:rsidR="00E222ED">
        <w:rPr>
          <w:rFonts w:ascii="Comic Sans MS" w:hAnsi="Comic Sans MS"/>
          <w:sz w:val="20"/>
          <w:szCs w:val="20"/>
        </w:rPr>
        <w:t>,</w:t>
      </w:r>
      <w:r w:rsidR="0032086D">
        <w:rPr>
          <w:rFonts w:ascii="Comic Sans MS" w:hAnsi="Comic Sans MS"/>
          <w:sz w:val="20"/>
          <w:szCs w:val="20"/>
        </w:rPr>
        <w:t xml:space="preserve"> der Schiedsrichter</w:t>
      </w:r>
      <w:r w:rsidR="00E222ED">
        <w:rPr>
          <w:rFonts w:ascii="Comic Sans MS" w:hAnsi="Comic Sans MS"/>
          <w:sz w:val="20"/>
          <w:szCs w:val="20"/>
        </w:rPr>
        <w:t xml:space="preserve">, der Zeitnehmer </w:t>
      </w:r>
      <w:r w:rsidR="008B43CE">
        <w:rPr>
          <w:rFonts w:ascii="Comic Sans MS" w:hAnsi="Comic Sans MS"/>
          <w:sz w:val="20"/>
          <w:szCs w:val="20"/>
        </w:rPr>
        <w:t>und der Offiziellen</w:t>
      </w:r>
      <w:r w:rsidR="0032086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erfolgt möglichst</w:t>
      </w:r>
      <w:r w:rsidR="0032086D">
        <w:rPr>
          <w:rFonts w:ascii="Comic Sans MS" w:hAnsi="Comic Sans MS"/>
          <w:sz w:val="20"/>
          <w:szCs w:val="20"/>
        </w:rPr>
        <w:t xml:space="preserve"> individuell.</w:t>
      </w:r>
    </w:p>
    <w:p w:rsidR="0032086D" w:rsidRDefault="0032086D" w:rsidP="001A59FB">
      <w:pPr>
        <w:pStyle w:val="Listenabsatz"/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Der Zugang von Mannschaft</w:t>
      </w:r>
      <w:r w:rsidR="00C60197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Schiedsrichter</w:t>
      </w:r>
      <w:r w:rsidR="00C60197">
        <w:rPr>
          <w:rFonts w:ascii="Comic Sans MS" w:hAnsi="Comic Sans MS"/>
          <w:sz w:val="20"/>
          <w:szCs w:val="20"/>
        </w:rPr>
        <w:t xml:space="preserve">, Zeitnehmer </w:t>
      </w:r>
      <w:r>
        <w:rPr>
          <w:rFonts w:ascii="Comic Sans MS" w:hAnsi="Comic Sans MS"/>
          <w:sz w:val="20"/>
          <w:szCs w:val="20"/>
        </w:rPr>
        <w:t>erfolgt über den Haupteingang</w:t>
      </w:r>
      <w:r w:rsidR="007B5AB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7B5ABE" w:rsidRPr="00872CA0" w:rsidRDefault="0032086D" w:rsidP="00657A86">
      <w:pPr>
        <w:pStyle w:val="Listenabsatz"/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 w:rsidRPr="00872CA0">
        <w:rPr>
          <w:rFonts w:ascii="Comic Sans MS" w:hAnsi="Comic Sans MS"/>
          <w:sz w:val="20"/>
          <w:szCs w:val="20"/>
        </w:rPr>
        <w:t>Die Registrierung aller Spielbeteiligten wird am Eingang gewährleistet, indem der Verantwortliche des jeweiligen Teams eine Kaderliste mit Kontaktdaten vorlegt. Die Schiedsrichter</w:t>
      </w:r>
      <w:r w:rsidR="00C60197" w:rsidRPr="00872CA0">
        <w:rPr>
          <w:rFonts w:ascii="Comic Sans MS" w:hAnsi="Comic Sans MS"/>
          <w:sz w:val="20"/>
          <w:szCs w:val="20"/>
        </w:rPr>
        <w:t xml:space="preserve">, Zeitnehmer </w:t>
      </w:r>
      <w:r w:rsidRPr="00872CA0">
        <w:rPr>
          <w:rFonts w:ascii="Comic Sans MS" w:hAnsi="Comic Sans MS"/>
          <w:sz w:val="20"/>
          <w:szCs w:val="20"/>
        </w:rPr>
        <w:t xml:space="preserve">geben ebenfalls ihre Kontaktdaten an. Dies dient der Nachverfolgung möglicher Infektionsketten. </w:t>
      </w:r>
      <w:r w:rsidR="00403DEB">
        <w:rPr>
          <w:rFonts w:ascii="Comic Sans MS" w:hAnsi="Comic Sans MS"/>
          <w:sz w:val="20"/>
          <w:szCs w:val="20"/>
        </w:rPr>
        <w:t>Zur Rückverfolgung werden die Kon</w:t>
      </w:r>
      <w:r w:rsidRPr="00872CA0">
        <w:rPr>
          <w:rFonts w:ascii="Comic Sans MS" w:hAnsi="Comic Sans MS"/>
          <w:sz w:val="20"/>
          <w:szCs w:val="20"/>
        </w:rPr>
        <w:t xml:space="preserve">taktformulare </w:t>
      </w:r>
      <w:r w:rsidR="00403DEB">
        <w:rPr>
          <w:rFonts w:ascii="Comic Sans MS" w:hAnsi="Comic Sans MS"/>
          <w:sz w:val="20"/>
          <w:szCs w:val="20"/>
        </w:rPr>
        <w:t xml:space="preserve">der Spiele beim Trainer bzw. Mannschaftsverantwortlichen für 4 Wochen aufbewahrt und anschließend vernichtet. </w:t>
      </w:r>
      <w:r w:rsidR="00482B06" w:rsidRPr="00872CA0">
        <w:rPr>
          <w:rFonts w:ascii="Comic Sans MS" w:hAnsi="Comic Sans MS"/>
          <w:sz w:val="20"/>
          <w:szCs w:val="20"/>
        </w:rPr>
        <w:t xml:space="preserve"> </w:t>
      </w:r>
      <w:r w:rsidR="00E222ED" w:rsidRPr="00872CA0">
        <w:rPr>
          <w:rFonts w:ascii="Comic Sans MS" w:hAnsi="Comic Sans MS"/>
          <w:sz w:val="20"/>
          <w:szCs w:val="20"/>
        </w:rPr>
        <w:t>(</w:t>
      </w:r>
      <w:r w:rsidR="00C60197" w:rsidRPr="00872CA0">
        <w:rPr>
          <w:rFonts w:ascii="Comic Sans MS" w:hAnsi="Comic Sans MS"/>
          <w:sz w:val="20"/>
          <w:szCs w:val="20"/>
        </w:rPr>
        <w:t xml:space="preserve">Das </w:t>
      </w:r>
      <w:r w:rsidR="00E222ED" w:rsidRPr="00872CA0">
        <w:rPr>
          <w:rFonts w:ascii="Comic Sans MS" w:hAnsi="Comic Sans MS"/>
          <w:sz w:val="20"/>
          <w:szCs w:val="20"/>
        </w:rPr>
        <w:t>Kontaktformular ist im Anhang angeheftet).</w:t>
      </w:r>
    </w:p>
    <w:p w:rsidR="00992CB2" w:rsidRDefault="00872CA0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992CB2">
        <w:rPr>
          <w:rFonts w:ascii="Comic Sans MS" w:hAnsi="Comic Sans MS"/>
          <w:sz w:val="20"/>
          <w:szCs w:val="20"/>
        </w:rPr>
        <w:t>ie Kabinen werden für die einzelnen Teams</w:t>
      </w:r>
      <w:r w:rsidR="008B0739">
        <w:rPr>
          <w:rFonts w:ascii="Comic Sans MS" w:hAnsi="Comic Sans MS"/>
          <w:sz w:val="20"/>
          <w:szCs w:val="20"/>
        </w:rPr>
        <w:t xml:space="preserve"> </w:t>
      </w:r>
      <w:r w:rsidR="00992CB2">
        <w:rPr>
          <w:rFonts w:ascii="Comic Sans MS" w:hAnsi="Comic Sans MS"/>
          <w:sz w:val="20"/>
          <w:szCs w:val="20"/>
        </w:rPr>
        <w:t>mit entsprechenden Vereinsnamen gekennzeichnet.</w:t>
      </w:r>
    </w:p>
    <w:p w:rsidR="00992CB2" w:rsidRDefault="00992CB2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Heimmannschaft kommt möglichst umgezogen zur Halle</w:t>
      </w:r>
    </w:p>
    <w:p w:rsidR="00992CB2" w:rsidRPr="007B5ABE" w:rsidRDefault="00992CB2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 w:rsidRPr="007B5ABE">
        <w:rPr>
          <w:rFonts w:ascii="Comic Sans MS" w:hAnsi="Comic Sans MS"/>
          <w:sz w:val="20"/>
          <w:szCs w:val="20"/>
        </w:rPr>
        <w:t xml:space="preserve">Zwei Kabinen stehen </w:t>
      </w:r>
      <w:r w:rsidR="007B5ABE" w:rsidRPr="007B5ABE">
        <w:rPr>
          <w:rFonts w:ascii="Comic Sans MS" w:hAnsi="Comic Sans MS"/>
          <w:sz w:val="20"/>
          <w:szCs w:val="20"/>
        </w:rPr>
        <w:t xml:space="preserve">jeweils </w:t>
      </w:r>
      <w:r w:rsidRPr="007B5ABE">
        <w:rPr>
          <w:rFonts w:ascii="Comic Sans MS" w:hAnsi="Comic Sans MS"/>
          <w:sz w:val="20"/>
          <w:szCs w:val="20"/>
        </w:rPr>
        <w:t>der</w:t>
      </w:r>
      <w:r w:rsidR="007B5ABE" w:rsidRPr="007B5ABE">
        <w:rPr>
          <w:rFonts w:ascii="Comic Sans MS" w:hAnsi="Comic Sans MS"/>
          <w:sz w:val="20"/>
          <w:szCs w:val="20"/>
        </w:rPr>
        <w:t xml:space="preserve"> Heim und </w:t>
      </w:r>
      <w:r w:rsidRPr="007B5ABE">
        <w:rPr>
          <w:rFonts w:ascii="Comic Sans MS" w:hAnsi="Comic Sans MS"/>
          <w:sz w:val="20"/>
          <w:szCs w:val="20"/>
        </w:rPr>
        <w:t>Gastmannschaft zur Verfügung</w:t>
      </w:r>
      <w:r w:rsidR="007B5ABE" w:rsidRPr="007B5ABE">
        <w:rPr>
          <w:rFonts w:ascii="Comic Sans MS" w:hAnsi="Comic Sans MS"/>
          <w:sz w:val="20"/>
          <w:szCs w:val="20"/>
        </w:rPr>
        <w:t xml:space="preserve"> </w:t>
      </w:r>
      <w:r w:rsidRPr="007B5ABE">
        <w:rPr>
          <w:rFonts w:ascii="Comic Sans MS" w:hAnsi="Comic Sans MS"/>
          <w:sz w:val="20"/>
          <w:szCs w:val="20"/>
        </w:rPr>
        <w:t xml:space="preserve">und </w:t>
      </w:r>
      <w:r w:rsidR="008B43CE">
        <w:rPr>
          <w:rFonts w:ascii="Comic Sans MS" w:hAnsi="Comic Sans MS"/>
          <w:sz w:val="20"/>
          <w:szCs w:val="20"/>
        </w:rPr>
        <w:t>die</w:t>
      </w:r>
      <w:r w:rsidRPr="007B5ABE">
        <w:rPr>
          <w:rFonts w:ascii="Comic Sans MS" w:hAnsi="Comic Sans MS"/>
          <w:sz w:val="20"/>
          <w:szCs w:val="20"/>
        </w:rPr>
        <w:t xml:space="preserve"> </w:t>
      </w:r>
      <w:r w:rsidR="00370C6C" w:rsidRPr="007B5ABE">
        <w:rPr>
          <w:rFonts w:ascii="Comic Sans MS" w:hAnsi="Comic Sans MS"/>
          <w:sz w:val="20"/>
          <w:szCs w:val="20"/>
        </w:rPr>
        <w:t>Lehrerk</w:t>
      </w:r>
      <w:r w:rsidRPr="007B5ABE">
        <w:rPr>
          <w:rFonts w:ascii="Comic Sans MS" w:hAnsi="Comic Sans MS"/>
          <w:sz w:val="20"/>
          <w:szCs w:val="20"/>
        </w:rPr>
        <w:t xml:space="preserve">abine steht </w:t>
      </w:r>
      <w:r w:rsidR="00370C6C" w:rsidRPr="007B5ABE">
        <w:rPr>
          <w:rFonts w:ascii="Comic Sans MS" w:hAnsi="Comic Sans MS"/>
          <w:sz w:val="20"/>
          <w:szCs w:val="20"/>
        </w:rPr>
        <w:t>jeweils einem</w:t>
      </w:r>
      <w:r w:rsidRPr="007B5ABE">
        <w:rPr>
          <w:rFonts w:ascii="Comic Sans MS" w:hAnsi="Comic Sans MS"/>
          <w:sz w:val="20"/>
          <w:szCs w:val="20"/>
        </w:rPr>
        <w:t xml:space="preserve"> Schiedsrichtern zur Verfügung.</w:t>
      </w:r>
    </w:p>
    <w:p w:rsidR="00992CB2" w:rsidRPr="007B5ABE" w:rsidRDefault="00992CB2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 w:rsidRPr="007B5ABE">
        <w:rPr>
          <w:rFonts w:ascii="Comic Sans MS" w:hAnsi="Comic Sans MS"/>
          <w:sz w:val="20"/>
          <w:szCs w:val="20"/>
        </w:rPr>
        <w:t>Bis alle an ihrem Platz in der Kabine</w:t>
      </w:r>
      <w:r w:rsidR="008B0739" w:rsidRPr="007B5ABE">
        <w:rPr>
          <w:rFonts w:ascii="Comic Sans MS" w:hAnsi="Comic Sans MS"/>
          <w:sz w:val="20"/>
          <w:szCs w:val="20"/>
        </w:rPr>
        <w:t xml:space="preserve"> oder an der Auswechselbank</w:t>
      </w:r>
      <w:r w:rsidRPr="007B5ABE">
        <w:rPr>
          <w:rFonts w:ascii="Comic Sans MS" w:hAnsi="Comic Sans MS"/>
          <w:sz w:val="20"/>
          <w:szCs w:val="20"/>
        </w:rPr>
        <w:t xml:space="preserve"> angekommen sind, ist ein Mund- Nasen- Schutz zu tragen.</w:t>
      </w:r>
    </w:p>
    <w:p w:rsidR="008B0739" w:rsidRPr="007B5ABE" w:rsidRDefault="008B0739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 w:rsidRPr="007B5ABE">
        <w:rPr>
          <w:rFonts w:ascii="Comic Sans MS" w:hAnsi="Comic Sans MS"/>
          <w:sz w:val="20"/>
          <w:szCs w:val="20"/>
        </w:rPr>
        <w:t xml:space="preserve">Zum Umziehen und Duschen können maximal </w:t>
      </w:r>
      <w:r w:rsidR="007B5ABE" w:rsidRPr="007B5ABE">
        <w:rPr>
          <w:rFonts w:ascii="Comic Sans MS" w:hAnsi="Comic Sans MS"/>
          <w:sz w:val="20"/>
          <w:szCs w:val="20"/>
        </w:rPr>
        <w:t>10</w:t>
      </w:r>
      <w:r w:rsidRPr="007B5ABE">
        <w:rPr>
          <w:rFonts w:ascii="Comic Sans MS" w:hAnsi="Comic Sans MS"/>
          <w:sz w:val="20"/>
          <w:szCs w:val="20"/>
        </w:rPr>
        <w:t xml:space="preserve"> Personen in eine Kabine. Die Verweildauer sollte auf ein Minimum reduziert werden</w:t>
      </w:r>
      <w:r w:rsidR="009F284E" w:rsidRPr="007B5ABE">
        <w:rPr>
          <w:rFonts w:ascii="Comic Sans MS" w:hAnsi="Comic Sans MS"/>
          <w:sz w:val="20"/>
          <w:szCs w:val="20"/>
        </w:rPr>
        <w:t>.</w:t>
      </w:r>
    </w:p>
    <w:p w:rsidR="009F284E" w:rsidRDefault="009F284E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bookmarkStart w:id="0" w:name="_Hlk47456225"/>
      <w:r>
        <w:rPr>
          <w:rFonts w:ascii="Comic Sans MS" w:hAnsi="Comic Sans MS"/>
          <w:sz w:val="20"/>
          <w:szCs w:val="20"/>
        </w:rPr>
        <w:t>Die Kabinenbänke und Türgriffe werden nach dem Spiel</w:t>
      </w:r>
      <w:r w:rsidR="008B43CE">
        <w:rPr>
          <w:rFonts w:ascii="Comic Sans MS" w:hAnsi="Comic Sans MS"/>
          <w:sz w:val="20"/>
          <w:szCs w:val="20"/>
        </w:rPr>
        <w:t xml:space="preserve"> bzw. </w:t>
      </w:r>
      <w:r>
        <w:rPr>
          <w:rFonts w:ascii="Comic Sans MS" w:hAnsi="Comic Sans MS"/>
          <w:sz w:val="20"/>
          <w:szCs w:val="20"/>
        </w:rPr>
        <w:t>Duschen von unseren Hygiene</w:t>
      </w:r>
      <w:r w:rsidR="00C60197">
        <w:rPr>
          <w:rFonts w:ascii="Comic Sans MS" w:hAnsi="Comic Sans MS"/>
          <w:sz w:val="20"/>
          <w:szCs w:val="20"/>
        </w:rPr>
        <w:t>helfern</w:t>
      </w:r>
      <w:r>
        <w:rPr>
          <w:rFonts w:ascii="Comic Sans MS" w:hAnsi="Comic Sans MS"/>
          <w:sz w:val="20"/>
          <w:szCs w:val="20"/>
        </w:rPr>
        <w:t xml:space="preserve"> desinfiziert.</w:t>
      </w:r>
    </w:p>
    <w:bookmarkEnd w:id="0"/>
    <w:p w:rsidR="009F284E" w:rsidRDefault="009F284E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Spieler der Heimmannschaft duschen </w:t>
      </w:r>
      <w:r w:rsidR="00E222ED">
        <w:rPr>
          <w:rFonts w:ascii="Comic Sans MS" w:hAnsi="Comic Sans MS"/>
          <w:sz w:val="20"/>
          <w:szCs w:val="20"/>
        </w:rPr>
        <w:t xml:space="preserve">nach Möglichkeit </w:t>
      </w:r>
      <w:r>
        <w:rPr>
          <w:rFonts w:ascii="Comic Sans MS" w:hAnsi="Comic Sans MS"/>
          <w:sz w:val="20"/>
          <w:szCs w:val="20"/>
        </w:rPr>
        <w:t>zu Hause.</w:t>
      </w:r>
    </w:p>
    <w:p w:rsidR="00992CB2" w:rsidRDefault="00992CB2" w:rsidP="00992CB2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Im </w:t>
      </w:r>
      <w:r w:rsidR="00D526FA">
        <w:rPr>
          <w:rFonts w:ascii="Comic Sans MS" w:hAnsi="Comic Sans MS"/>
          <w:sz w:val="20"/>
          <w:szCs w:val="20"/>
        </w:rPr>
        <w:t>Regie</w:t>
      </w:r>
      <w:r>
        <w:rPr>
          <w:rFonts w:ascii="Comic Sans MS" w:hAnsi="Comic Sans MS"/>
          <w:sz w:val="20"/>
          <w:szCs w:val="20"/>
        </w:rPr>
        <w:t>raum, indem die technische Besprechung stattfindet, tragen alle Beteiligten einen Mund- Nasen</w:t>
      </w:r>
      <w:r w:rsidR="008B0739">
        <w:rPr>
          <w:rFonts w:ascii="Comic Sans MS" w:hAnsi="Comic Sans MS"/>
          <w:sz w:val="20"/>
          <w:szCs w:val="20"/>
        </w:rPr>
        <w:t>- S</w:t>
      </w:r>
      <w:r>
        <w:rPr>
          <w:rFonts w:ascii="Comic Sans MS" w:hAnsi="Comic Sans MS"/>
          <w:sz w:val="20"/>
          <w:szCs w:val="20"/>
        </w:rPr>
        <w:t>chutz</w:t>
      </w:r>
      <w:r w:rsidR="008B0739">
        <w:rPr>
          <w:rFonts w:ascii="Comic Sans MS" w:hAnsi="Comic Sans MS"/>
          <w:sz w:val="20"/>
          <w:szCs w:val="20"/>
        </w:rPr>
        <w:t xml:space="preserve"> (maximal 6 Personen sind zulässig: Schiedsrichter, Zeitnehmer, je ein Verantwortlicher der Mannschaften).</w:t>
      </w:r>
    </w:p>
    <w:p w:rsidR="009F284E" w:rsidRPr="00872CA0" w:rsidRDefault="007B5ABE" w:rsidP="001C00B6">
      <w:pPr>
        <w:pStyle w:val="Listenabsatz"/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 w:rsidRPr="00872CA0">
        <w:rPr>
          <w:rFonts w:ascii="Comic Sans MS" w:hAnsi="Comic Sans MS"/>
          <w:sz w:val="20"/>
          <w:szCs w:val="20"/>
        </w:rPr>
        <w:t xml:space="preserve">Die Mannschaften, Schiedsrichter und Offizielle verlassen die Kabinen über den Notausgang auf dem Oberrang. </w:t>
      </w:r>
      <w:r w:rsidR="008B43CE" w:rsidRPr="00872CA0">
        <w:rPr>
          <w:rFonts w:ascii="Comic Sans MS" w:hAnsi="Comic Sans MS"/>
          <w:sz w:val="20"/>
          <w:szCs w:val="20"/>
        </w:rPr>
        <w:t>(</w:t>
      </w:r>
      <w:r w:rsidRPr="00872CA0">
        <w:rPr>
          <w:rFonts w:ascii="Comic Sans MS" w:hAnsi="Comic Sans MS"/>
          <w:sz w:val="20"/>
          <w:szCs w:val="20"/>
        </w:rPr>
        <w:t>Siehe Ausschilderung</w:t>
      </w:r>
      <w:r w:rsidR="008B43CE" w:rsidRPr="00872CA0">
        <w:rPr>
          <w:rFonts w:ascii="Comic Sans MS" w:hAnsi="Comic Sans MS"/>
          <w:sz w:val="20"/>
          <w:szCs w:val="20"/>
        </w:rPr>
        <w:t>)</w:t>
      </w:r>
    </w:p>
    <w:p w:rsidR="007B5ABE" w:rsidRPr="00872CA0" w:rsidRDefault="00482B06" w:rsidP="001158C2">
      <w:pPr>
        <w:pStyle w:val="Listenabsatz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872CA0">
        <w:rPr>
          <w:rFonts w:ascii="Comic Sans MS" w:hAnsi="Comic Sans MS"/>
          <w:sz w:val="20"/>
          <w:szCs w:val="20"/>
        </w:rPr>
        <w:t>Die Hygiene</w:t>
      </w:r>
      <w:r w:rsidR="00C60197" w:rsidRPr="00872CA0">
        <w:rPr>
          <w:rFonts w:ascii="Comic Sans MS" w:hAnsi="Comic Sans MS"/>
          <w:sz w:val="20"/>
          <w:szCs w:val="20"/>
        </w:rPr>
        <w:t>helfer</w:t>
      </w:r>
      <w:r w:rsidRPr="00872CA0">
        <w:rPr>
          <w:rFonts w:ascii="Comic Sans MS" w:hAnsi="Comic Sans MS"/>
          <w:sz w:val="20"/>
          <w:szCs w:val="20"/>
        </w:rPr>
        <w:t xml:space="preserve"> sorgen dafür, dass die Zuschauer nicht </w:t>
      </w:r>
      <w:r w:rsidR="00370C6C" w:rsidRPr="00872CA0">
        <w:rPr>
          <w:rFonts w:ascii="Comic Sans MS" w:hAnsi="Comic Sans MS"/>
          <w:sz w:val="20"/>
          <w:szCs w:val="20"/>
        </w:rPr>
        <w:t xml:space="preserve">Teile </w:t>
      </w:r>
      <w:r w:rsidRPr="00872CA0">
        <w:rPr>
          <w:rFonts w:ascii="Comic Sans MS" w:hAnsi="Comic Sans MS"/>
          <w:sz w:val="20"/>
          <w:szCs w:val="20"/>
        </w:rPr>
        <w:t>d</w:t>
      </w:r>
      <w:r w:rsidR="00370C6C" w:rsidRPr="00872CA0">
        <w:rPr>
          <w:rFonts w:ascii="Comic Sans MS" w:hAnsi="Comic Sans MS"/>
          <w:sz w:val="20"/>
          <w:szCs w:val="20"/>
        </w:rPr>
        <w:t>es</w:t>
      </w:r>
      <w:r w:rsidRPr="00872CA0">
        <w:rPr>
          <w:rFonts w:ascii="Comic Sans MS" w:hAnsi="Comic Sans MS"/>
          <w:sz w:val="20"/>
          <w:szCs w:val="20"/>
        </w:rPr>
        <w:t xml:space="preserve"> </w:t>
      </w:r>
      <w:r w:rsidR="00370C6C" w:rsidRPr="00872CA0">
        <w:rPr>
          <w:rFonts w:ascii="Comic Sans MS" w:hAnsi="Comic Sans MS"/>
          <w:sz w:val="20"/>
          <w:szCs w:val="20"/>
        </w:rPr>
        <w:t xml:space="preserve"> Spielfeldzugang</w:t>
      </w:r>
      <w:r w:rsidR="008B43CE" w:rsidRPr="00872CA0">
        <w:rPr>
          <w:rFonts w:ascii="Comic Sans MS" w:hAnsi="Comic Sans MS"/>
          <w:sz w:val="20"/>
          <w:szCs w:val="20"/>
        </w:rPr>
        <w:t>e</w:t>
      </w:r>
      <w:r w:rsidR="00370C6C" w:rsidRPr="00872CA0">
        <w:rPr>
          <w:rFonts w:ascii="Comic Sans MS" w:hAnsi="Comic Sans MS"/>
          <w:sz w:val="20"/>
          <w:szCs w:val="20"/>
        </w:rPr>
        <w:t>s</w:t>
      </w:r>
      <w:r w:rsidRPr="00872CA0">
        <w:rPr>
          <w:rFonts w:ascii="Comic Sans MS" w:hAnsi="Comic Sans MS"/>
          <w:sz w:val="20"/>
          <w:szCs w:val="20"/>
        </w:rPr>
        <w:t xml:space="preserve"> nutzen, während</w:t>
      </w:r>
      <w:r w:rsidR="00B1621B" w:rsidRPr="00872CA0">
        <w:rPr>
          <w:rFonts w:ascii="Comic Sans MS" w:hAnsi="Comic Sans MS"/>
          <w:sz w:val="20"/>
          <w:szCs w:val="20"/>
        </w:rPr>
        <w:t xml:space="preserve"> </w:t>
      </w:r>
      <w:r w:rsidRPr="00872CA0">
        <w:rPr>
          <w:rFonts w:ascii="Comic Sans MS" w:hAnsi="Comic Sans MS"/>
          <w:sz w:val="20"/>
          <w:szCs w:val="20"/>
        </w:rPr>
        <w:t xml:space="preserve">die Spielbeteiligten zwischen Spielfeld und Kabinen wechseln. </w:t>
      </w:r>
      <w:r w:rsidR="00773F80" w:rsidRPr="00872CA0">
        <w:rPr>
          <w:rFonts w:ascii="Comic Sans MS" w:hAnsi="Comic Sans MS"/>
          <w:sz w:val="20"/>
          <w:szCs w:val="20"/>
        </w:rPr>
        <w:t>Die Mindestabstandsregelung im Spielfeldzugang ist</w:t>
      </w:r>
      <w:r w:rsidRPr="00872CA0">
        <w:rPr>
          <w:rFonts w:ascii="Comic Sans MS" w:hAnsi="Comic Sans MS"/>
          <w:sz w:val="20"/>
          <w:szCs w:val="20"/>
        </w:rPr>
        <w:t xml:space="preserve"> somit</w:t>
      </w:r>
      <w:r w:rsidR="00773F80" w:rsidRPr="00872CA0">
        <w:rPr>
          <w:rFonts w:ascii="Comic Sans MS" w:hAnsi="Comic Sans MS"/>
          <w:sz w:val="20"/>
          <w:szCs w:val="20"/>
        </w:rPr>
        <w:t xml:space="preserve"> zu allen Zeitpu</w:t>
      </w:r>
      <w:r w:rsidR="007B5ABE" w:rsidRPr="00872CA0">
        <w:rPr>
          <w:rFonts w:ascii="Comic Sans MS" w:hAnsi="Comic Sans MS"/>
          <w:sz w:val="20"/>
          <w:szCs w:val="20"/>
        </w:rPr>
        <w:t>nkten gegeben.</w:t>
      </w:r>
    </w:p>
    <w:p w:rsidR="00482B06" w:rsidRPr="00872CA0" w:rsidRDefault="009279AF" w:rsidP="00942531">
      <w:pPr>
        <w:pStyle w:val="Listenabsatz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872CA0">
        <w:rPr>
          <w:rFonts w:ascii="Comic Sans MS" w:hAnsi="Comic Sans MS"/>
          <w:sz w:val="20"/>
          <w:szCs w:val="20"/>
        </w:rPr>
        <w:t xml:space="preserve">Der Platz für Mannschaftsbänke wird größtmöglich gewählt, um eine entsprechende Entzerrung zu schaffen (2 Bänke &gt; ca. 8m für max. 7 Spieler </w:t>
      </w:r>
      <w:r w:rsidR="00482B06" w:rsidRPr="00872CA0">
        <w:rPr>
          <w:rFonts w:ascii="Comic Sans MS" w:hAnsi="Comic Sans MS"/>
          <w:sz w:val="20"/>
          <w:szCs w:val="20"/>
        </w:rPr>
        <w:t xml:space="preserve">und evtl. </w:t>
      </w:r>
      <w:r w:rsidRPr="00872CA0">
        <w:rPr>
          <w:rFonts w:ascii="Comic Sans MS" w:hAnsi="Comic Sans MS"/>
          <w:sz w:val="20"/>
          <w:szCs w:val="20"/>
        </w:rPr>
        <w:t>Spieler, die im Laufe des Spieles eine 2</w:t>
      </w:r>
      <w:r w:rsidR="00482B06" w:rsidRPr="00872CA0">
        <w:rPr>
          <w:rFonts w:ascii="Comic Sans MS" w:hAnsi="Comic Sans MS"/>
          <w:sz w:val="20"/>
          <w:szCs w:val="20"/>
        </w:rPr>
        <w:t xml:space="preserve"> </w:t>
      </w:r>
      <w:r w:rsidRPr="00872CA0">
        <w:rPr>
          <w:rFonts w:ascii="Comic Sans MS" w:hAnsi="Comic Sans MS"/>
          <w:sz w:val="20"/>
          <w:szCs w:val="20"/>
        </w:rPr>
        <w:t>Minuten- Strafe erhalten)</w:t>
      </w:r>
    </w:p>
    <w:p w:rsidR="00F21385" w:rsidRDefault="00F21385" w:rsidP="009279AF">
      <w:pPr>
        <w:pStyle w:val="Listenabsatz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Zeitnehmer tragen einen Mund- Nasen- Schutz.</w:t>
      </w:r>
    </w:p>
    <w:p w:rsidR="009279AF" w:rsidRDefault="009279AF" w:rsidP="009279AF">
      <w:pPr>
        <w:pStyle w:val="Listenabsatz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Der Laptop zur Eingabe des elektronischen Spie</w:t>
      </w:r>
      <w:r w:rsidR="00F21385">
        <w:rPr>
          <w:rFonts w:ascii="Comic Sans MS" w:hAnsi="Comic Sans MS"/>
          <w:sz w:val="20"/>
          <w:szCs w:val="20"/>
        </w:rPr>
        <w:t>lberichts, die Maus</w:t>
      </w:r>
      <w:r w:rsidR="007B5ABE">
        <w:rPr>
          <w:rFonts w:ascii="Comic Sans MS" w:hAnsi="Comic Sans MS"/>
          <w:sz w:val="20"/>
          <w:szCs w:val="20"/>
        </w:rPr>
        <w:t xml:space="preserve">, </w:t>
      </w:r>
      <w:r w:rsidR="00F21385">
        <w:rPr>
          <w:rFonts w:ascii="Comic Sans MS" w:hAnsi="Comic Sans MS"/>
          <w:sz w:val="20"/>
          <w:szCs w:val="20"/>
        </w:rPr>
        <w:t>das Bedienpult der Anzeigetafel</w:t>
      </w:r>
      <w:r w:rsidR="007B5ABE">
        <w:rPr>
          <w:rFonts w:ascii="Comic Sans MS" w:hAnsi="Comic Sans MS"/>
          <w:sz w:val="20"/>
          <w:szCs w:val="20"/>
        </w:rPr>
        <w:t xml:space="preserve"> und die grünen Karten</w:t>
      </w:r>
      <w:r w:rsidR="00B1621B">
        <w:rPr>
          <w:rFonts w:ascii="Comic Sans MS" w:hAnsi="Comic Sans MS"/>
          <w:sz w:val="20"/>
          <w:szCs w:val="20"/>
        </w:rPr>
        <w:t>,</w:t>
      </w:r>
      <w:r w:rsidR="007B5ABE">
        <w:rPr>
          <w:rFonts w:ascii="Comic Sans MS" w:hAnsi="Comic Sans MS"/>
          <w:sz w:val="20"/>
          <w:szCs w:val="20"/>
        </w:rPr>
        <w:t xml:space="preserve"> </w:t>
      </w:r>
      <w:r w:rsidR="00F21385">
        <w:rPr>
          <w:rFonts w:ascii="Comic Sans MS" w:hAnsi="Comic Sans MS"/>
          <w:sz w:val="20"/>
          <w:szCs w:val="20"/>
        </w:rPr>
        <w:t xml:space="preserve"> werden vor und nach dem Spiel vom Heim- Zeitnehmer desinfiziert.</w:t>
      </w:r>
    </w:p>
    <w:p w:rsidR="00796F58" w:rsidRDefault="00796F58" w:rsidP="00796F58">
      <w:pPr>
        <w:pStyle w:val="Listenabsatz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Reinigung, bzw. Desinfektion von Toren und Bällen erfolgt vor dem Spiel, in der Halbzeit und nach dem Spiel durch einen Hygienehelfer der Mannschaft</w:t>
      </w:r>
    </w:p>
    <w:p w:rsidR="00796F58" w:rsidRDefault="00796F58" w:rsidP="00796F58">
      <w:pPr>
        <w:pStyle w:val="Listenabsatz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Heim- und Gastmannschaften Betreten und Verlassen das Spielfeld mit einer Verzögerung von ca. 1 Minute. Dies wird von einem Hygienehelfer geregelt.</w:t>
      </w:r>
    </w:p>
    <w:p w:rsidR="00796F58" w:rsidRPr="00D526FA" w:rsidRDefault="00796F58" w:rsidP="00796F58">
      <w:pPr>
        <w:pStyle w:val="Listenabsatz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Jeder Spieler verfügt über ein eigenes Handtuch und eine eigene Trinkflasche.</w:t>
      </w:r>
    </w:p>
    <w:p w:rsidR="00796F58" w:rsidRDefault="00796F58" w:rsidP="00796F58">
      <w:pPr>
        <w:pStyle w:val="Listenabsatz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technische Besprechung findet im Regieraum der Halle statt</w:t>
      </w:r>
    </w:p>
    <w:p w:rsidR="00796F58" w:rsidRDefault="00796F58" w:rsidP="00796F58">
      <w:pPr>
        <w:pStyle w:val="Listenabsatz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der technischen Besprechung nehmen teil: Schiedsrichter, Zeitnehmer, Sekretär, sowie maximal ein Vertreter der Heim- und Gastmannschaft</w:t>
      </w:r>
    </w:p>
    <w:p w:rsidR="00796F58" w:rsidRPr="00D526FA" w:rsidRDefault="00796F58" w:rsidP="00796F58">
      <w:pPr>
        <w:pStyle w:val="Listenabsatz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 Personen tragen einen Mund- Nasen- Schutz und desinfizieren ihre Hände.</w:t>
      </w:r>
    </w:p>
    <w:p w:rsidR="00796F58" w:rsidRDefault="00796F58" w:rsidP="009279AF">
      <w:pPr>
        <w:pStyle w:val="Listenabsatz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</w:p>
    <w:p w:rsidR="00590038" w:rsidRDefault="00590038" w:rsidP="00773F80">
      <w:pPr>
        <w:pStyle w:val="Listenabsatz"/>
        <w:ind w:left="360"/>
        <w:jc w:val="both"/>
        <w:rPr>
          <w:rFonts w:ascii="Comic Sans MS" w:hAnsi="Comic Sans MS"/>
          <w:sz w:val="20"/>
          <w:szCs w:val="20"/>
        </w:rPr>
      </w:pPr>
    </w:p>
    <w:p w:rsidR="009F284E" w:rsidRPr="009F284E" w:rsidRDefault="009F284E" w:rsidP="009F284E">
      <w:pPr>
        <w:pStyle w:val="Listenabsatz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773F80" w:rsidRDefault="00773F80" w:rsidP="00872CA0">
      <w:pPr>
        <w:pStyle w:val="Pa5"/>
        <w:numPr>
          <w:ilvl w:val="0"/>
          <w:numId w:val="37"/>
        </w:numPr>
        <w:spacing w:before="100" w:line="240" w:lineRule="auto"/>
        <w:jc w:val="both"/>
        <w:rPr>
          <w:rFonts w:ascii="Comic Sans MS" w:hAnsi="Comic Sans MS" w:cs="DIN Next LT Pro"/>
          <w:b/>
          <w:bCs/>
          <w:color w:val="000000"/>
        </w:rPr>
      </w:pPr>
      <w:r w:rsidRPr="00773F80">
        <w:rPr>
          <w:rFonts w:ascii="Comic Sans MS" w:hAnsi="Comic Sans MS" w:cs="DIN Next LT Pro"/>
          <w:b/>
          <w:bCs/>
          <w:color w:val="000000"/>
        </w:rPr>
        <w:t>Anreise- und Abreisemanag</w:t>
      </w:r>
      <w:r w:rsidR="00482B06">
        <w:rPr>
          <w:rFonts w:ascii="Comic Sans MS" w:hAnsi="Comic Sans MS" w:cs="DIN Next LT Pro"/>
          <w:b/>
          <w:bCs/>
          <w:color w:val="000000"/>
        </w:rPr>
        <w:t>e</w:t>
      </w:r>
      <w:r w:rsidRPr="00773F80">
        <w:rPr>
          <w:rFonts w:ascii="Comic Sans MS" w:hAnsi="Comic Sans MS" w:cs="DIN Next LT Pro"/>
          <w:b/>
          <w:bCs/>
          <w:color w:val="000000"/>
        </w:rPr>
        <w:t>ment der Zuschauer</w:t>
      </w:r>
    </w:p>
    <w:p w:rsidR="00796F58" w:rsidRPr="00796F58" w:rsidRDefault="00796F58" w:rsidP="00796F58"/>
    <w:p w:rsidR="00872CA0" w:rsidRDefault="007814E5" w:rsidP="008A79C0">
      <w:pPr>
        <w:pStyle w:val="Pa5"/>
        <w:numPr>
          <w:ilvl w:val="0"/>
          <w:numId w:val="7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 w:rsidRPr="00872CA0">
        <w:rPr>
          <w:rFonts w:ascii="Comic Sans MS" w:hAnsi="Comic Sans MS" w:cs="DIN Next LT Pro"/>
          <w:color w:val="000000"/>
          <w:sz w:val="20"/>
          <w:szCs w:val="20"/>
        </w:rPr>
        <w:t>Die Anreise der Zuschauer erfolgt möglichst individuell. Auf Fahrgemeinschaften sollte zunächst verzichtet</w:t>
      </w:r>
      <w:r w:rsidR="003C2C21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>werden.</w:t>
      </w:r>
      <w:r w:rsidR="00872CA0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Die Parkplatzkapazität ist ausreichend.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</w:t>
      </w:r>
    </w:p>
    <w:p w:rsidR="00C739CD" w:rsidRPr="00872CA0" w:rsidRDefault="007814E5" w:rsidP="008A79C0">
      <w:pPr>
        <w:pStyle w:val="Pa5"/>
        <w:numPr>
          <w:ilvl w:val="0"/>
          <w:numId w:val="7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 w:rsidRPr="00872CA0">
        <w:rPr>
          <w:rFonts w:ascii="Comic Sans MS" w:hAnsi="Comic Sans MS" w:cs="DIN Next LT Pro"/>
          <w:color w:val="000000"/>
          <w:sz w:val="20"/>
          <w:szCs w:val="20"/>
        </w:rPr>
        <w:t>Schutzmaßnahmen: Verpflichtung aller Teilnehmer*innen zum Tragen eines geeigneten Mund-Nase- Schutzes</w:t>
      </w:r>
      <w:r w:rsidR="00370C6C" w:rsidRPr="00872CA0">
        <w:rPr>
          <w:rFonts w:ascii="Comic Sans MS" w:hAnsi="Comic Sans MS" w:cs="DIN Next LT Pro"/>
          <w:color w:val="000000"/>
          <w:sz w:val="20"/>
          <w:szCs w:val="20"/>
        </w:rPr>
        <w:t>, sowie die Einhaltung des Abstandes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bei Betreten/ Verlassen der Halle; Informationen zu den pandemiebezogenen Regelungen</w:t>
      </w:r>
      <w:r w:rsidR="003C2C21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hängen am Halleneingang in der Halle</w:t>
      </w:r>
      <w:r w:rsidR="00C23E6E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</w:t>
      </w:r>
      <w:r w:rsidR="003C2C21" w:rsidRPr="00872CA0">
        <w:rPr>
          <w:rFonts w:ascii="Comic Sans MS" w:hAnsi="Comic Sans MS" w:cs="DIN Next LT Pro"/>
          <w:color w:val="000000"/>
          <w:sz w:val="20"/>
          <w:szCs w:val="20"/>
        </w:rPr>
        <w:t>aus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 xml:space="preserve">; Risikopatienten und Angehörigen der Risikogruppen wird von einer Teilnahme abgeraten. </w:t>
      </w:r>
    </w:p>
    <w:p w:rsidR="00872CA0" w:rsidRPr="00872CA0" w:rsidRDefault="007814E5" w:rsidP="00805918">
      <w:pPr>
        <w:pStyle w:val="Listenabsatz"/>
        <w:numPr>
          <w:ilvl w:val="0"/>
          <w:numId w:val="26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 w:rsidRPr="00872CA0">
        <w:rPr>
          <w:rFonts w:ascii="Comic Sans MS" w:hAnsi="Comic Sans MS" w:cs="DIN Next LT Pro"/>
          <w:color w:val="000000"/>
          <w:sz w:val="20"/>
          <w:szCs w:val="20"/>
        </w:rPr>
        <w:t xml:space="preserve">Regelmäßige Lüftung der Räumlichkeiten </w:t>
      </w:r>
      <w:r w:rsidR="00F84AFD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sind durch </w:t>
      </w:r>
      <w:r w:rsidR="00C60197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die </w:t>
      </w:r>
      <w:r w:rsidR="00F84AFD" w:rsidRPr="00872CA0">
        <w:rPr>
          <w:rFonts w:ascii="Comic Sans MS" w:hAnsi="Comic Sans MS" w:cs="DIN Next LT Pro"/>
          <w:color w:val="000000"/>
          <w:sz w:val="20"/>
          <w:szCs w:val="20"/>
        </w:rPr>
        <w:t>Lüftungsanlage und offenen Türen gewährleistet.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</w:t>
      </w:r>
      <w:r w:rsidR="008B43CE" w:rsidRPr="00872CA0">
        <w:rPr>
          <w:rFonts w:ascii="Comic Sans MS" w:hAnsi="Comic Sans MS" w:cs="DIN Next LT Pro"/>
          <w:color w:val="000000"/>
          <w:sz w:val="20"/>
          <w:szCs w:val="20"/>
        </w:rPr>
        <w:t>Die Zuschauer können die Halle nur über den Haupteingang betreten/verlassen und müssen dabei den Abstand einhalten.</w:t>
      </w:r>
    </w:p>
    <w:p w:rsidR="007814E5" w:rsidRPr="00872CA0" w:rsidRDefault="007814E5" w:rsidP="0081272D">
      <w:pPr>
        <w:pStyle w:val="Listenabsatz"/>
        <w:numPr>
          <w:ilvl w:val="0"/>
          <w:numId w:val="26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 w:rsidRPr="00872CA0">
        <w:rPr>
          <w:rFonts w:ascii="Comic Sans MS" w:hAnsi="Comic Sans MS" w:cs="DIN Next LT Pro"/>
          <w:color w:val="000000"/>
          <w:sz w:val="20"/>
          <w:szCs w:val="20"/>
        </w:rPr>
        <w:t>Desinfektion und Einsatz von Mund-Na</w:t>
      </w:r>
      <w:r w:rsidR="00F84AFD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sen-Schutz: Bereitstellung von Desinfektionsmittel an Ein- und 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>Ausgängen und im Teilnehmerbereich (1 Spender pro 50 Teilnehmer)</w:t>
      </w:r>
      <w:r w:rsidR="00F84AFD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ist vorhanden</w:t>
      </w:r>
      <w:r w:rsidR="0019780C" w:rsidRPr="00872CA0">
        <w:rPr>
          <w:rFonts w:ascii="Comic Sans MS" w:hAnsi="Comic Sans MS" w:cs="DIN Next LT Pro"/>
          <w:color w:val="000000"/>
          <w:sz w:val="20"/>
          <w:szCs w:val="20"/>
        </w:rPr>
        <w:t>. Die Zuschauer müssen ihren Mund- Nasen- Schutz tragen, sobald sie ihre Plätze verlassen.</w:t>
      </w:r>
    </w:p>
    <w:p w:rsidR="00C739CD" w:rsidRPr="00872CA0" w:rsidRDefault="007814E5" w:rsidP="00696FC3">
      <w:pPr>
        <w:pStyle w:val="Pa5"/>
        <w:numPr>
          <w:ilvl w:val="0"/>
          <w:numId w:val="5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 w:rsidRPr="00872CA0">
        <w:rPr>
          <w:rFonts w:ascii="Comic Sans MS" w:hAnsi="Comic Sans MS" w:cs="DIN Next LT Pro"/>
          <w:color w:val="000000"/>
          <w:sz w:val="20"/>
          <w:szCs w:val="20"/>
        </w:rPr>
        <w:t xml:space="preserve">Kontaktdaten </w:t>
      </w:r>
      <w:r w:rsidR="00555CF5" w:rsidRPr="00872CA0">
        <w:rPr>
          <w:rFonts w:ascii="Comic Sans MS" w:hAnsi="Comic Sans MS" w:cs="DIN Next LT Pro"/>
          <w:color w:val="000000"/>
          <w:sz w:val="20"/>
          <w:szCs w:val="20"/>
        </w:rPr>
        <w:t>sämtlicher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Zuschauer zur Nachverfolgung von Infektionsketten unter Berücksichtigung der Datenschutz-Grundverordnung (DSGVO) </w:t>
      </w:r>
      <w:r w:rsidR="00555CF5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werden direkt am Eingang </w:t>
      </w:r>
      <w:r w:rsidRPr="00872CA0">
        <w:rPr>
          <w:rFonts w:ascii="Comic Sans MS" w:hAnsi="Comic Sans MS" w:cs="DIN Next LT Pro"/>
          <w:color w:val="000000"/>
          <w:sz w:val="20"/>
          <w:szCs w:val="20"/>
        </w:rPr>
        <w:t>erfasst</w:t>
      </w:r>
      <w:r w:rsidR="00555CF5" w:rsidRPr="00872CA0">
        <w:rPr>
          <w:rFonts w:ascii="Comic Sans MS" w:hAnsi="Comic Sans MS" w:cs="DIN Next LT Pro"/>
          <w:color w:val="000000"/>
          <w:sz w:val="20"/>
          <w:szCs w:val="20"/>
        </w:rPr>
        <w:t>.</w:t>
      </w:r>
      <w:r w:rsidR="00872CA0" w:rsidRPr="00872CA0">
        <w:rPr>
          <w:rFonts w:ascii="Comic Sans MS" w:hAnsi="Comic Sans MS" w:cs="DIN Next LT Pro"/>
          <w:color w:val="000000"/>
          <w:sz w:val="20"/>
          <w:szCs w:val="20"/>
        </w:rPr>
        <w:t xml:space="preserve"> (siehe Formular). </w:t>
      </w:r>
    </w:p>
    <w:p w:rsidR="007814E5" w:rsidRPr="006824F0" w:rsidRDefault="007814E5" w:rsidP="00C739CD">
      <w:pPr>
        <w:pStyle w:val="Pa5"/>
        <w:numPr>
          <w:ilvl w:val="0"/>
          <w:numId w:val="5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 w:rsidRPr="006824F0">
        <w:rPr>
          <w:rFonts w:ascii="Comic Sans MS" w:hAnsi="Comic Sans MS" w:cs="DIN Next LT Pro"/>
          <w:color w:val="000000"/>
          <w:sz w:val="20"/>
          <w:szCs w:val="20"/>
        </w:rPr>
        <w:t xml:space="preserve">Das verbindliche Tragen des Mund-Nasen-Schutzes bei Publikumsbewegung </w:t>
      </w:r>
      <w:r w:rsidR="00590038">
        <w:rPr>
          <w:rFonts w:ascii="Comic Sans MS" w:hAnsi="Comic Sans MS" w:cs="DIN Next LT Pro"/>
          <w:color w:val="000000"/>
          <w:sz w:val="20"/>
          <w:szCs w:val="20"/>
        </w:rPr>
        <w:t>auf der Tribüne</w:t>
      </w:r>
      <w:r w:rsidRPr="006824F0">
        <w:rPr>
          <w:rFonts w:ascii="Comic Sans MS" w:hAnsi="Comic Sans MS" w:cs="DIN Next LT Pro"/>
          <w:color w:val="000000"/>
          <w:sz w:val="20"/>
          <w:szCs w:val="20"/>
        </w:rPr>
        <w:t xml:space="preserve"> (z.B.: Einlass, Auslass, Pause oder Toilettengang) </w:t>
      </w:r>
      <w:r w:rsidR="00555CF5">
        <w:rPr>
          <w:rFonts w:ascii="Comic Sans MS" w:hAnsi="Comic Sans MS" w:cs="DIN Next LT Pro"/>
          <w:color w:val="000000"/>
          <w:sz w:val="20"/>
          <w:szCs w:val="20"/>
        </w:rPr>
        <w:t>wird durch Beschilderung und zusätzliche Kommunikation der Hygiene</w:t>
      </w:r>
      <w:r w:rsidR="0004547F">
        <w:rPr>
          <w:rFonts w:ascii="Comic Sans MS" w:hAnsi="Comic Sans MS" w:cs="DIN Next LT Pro"/>
          <w:color w:val="000000"/>
          <w:sz w:val="20"/>
          <w:szCs w:val="20"/>
        </w:rPr>
        <w:t>helfer</w:t>
      </w:r>
      <w:r w:rsidR="00555CF5">
        <w:rPr>
          <w:rFonts w:ascii="Comic Sans MS" w:hAnsi="Comic Sans MS" w:cs="DIN Next LT Pro"/>
          <w:color w:val="000000"/>
          <w:sz w:val="20"/>
          <w:szCs w:val="20"/>
        </w:rPr>
        <w:t xml:space="preserve"> sichergestellt.</w:t>
      </w:r>
    </w:p>
    <w:p w:rsidR="003E289F" w:rsidRDefault="003E289F" w:rsidP="003C2C21">
      <w:pPr>
        <w:pStyle w:val="Pa5"/>
        <w:numPr>
          <w:ilvl w:val="0"/>
          <w:numId w:val="13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>
        <w:rPr>
          <w:rFonts w:ascii="Comic Sans MS" w:hAnsi="Comic Sans MS" w:cs="DIN Next LT Pro"/>
          <w:color w:val="000000"/>
          <w:sz w:val="20"/>
          <w:szCs w:val="20"/>
        </w:rPr>
        <w:lastRenderedPageBreak/>
        <w:t>Zu</w:t>
      </w:r>
      <w:r w:rsidR="00872CA0">
        <w:rPr>
          <w:rFonts w:ascii="Comic Sans MS" w:hAnsi="Comic Sans MS" w:cs="DIN Next LT Pro"/>
          <w:color w:val="000000"/>
          <w:sz w:val="20"/>
          <w:szCs w:val="20"/>
        </w:rPr>
        <w:t>m</w:t>
      </w:r>
      <w:r>
        <w:rPr>
          <w:rFonts w:ascii="Comic Sans MS" w:hAnsi="Comic Sans MS" w:cs="DIN Next LT Pro"/>
          <w:color w:val="000000"/>
          <w:sz w:val="20"/>
          <w:szCs w:val="20"/>
        </w:rPr>
        <w:t xml:space="preserve"> Schutz der Zuschauer </w:t>
      </w:r>
      <w:r w:rsidR="0019780C">
        <w:rPr>
          <w:rFonts w:ascii="Comic Sans MS" w:hAnsi="Comic Sans MS" w:cs="DIN Next LT Pro"/>
          <w:color w:val="000000"/>
          <w:sz w:val="20"/>
          <w:szCs w:val="20"/>
        </w:rPr>
        <w:t xml:space="preserve">und Spieler </w:t>
      </w:r>
      <w:r>
        <w:rPr>
          <w:rFonts w:ascii="Comic Sans MS" w:hAnsi="Comic Sans MS" w:cs="DIN Next LT Pro"/>
          <w:color w:val="000000"/>
          <w:sz w:val="20"/>
          <w:szCs w:val="20"/>
        </w:rPr>
        <w:t xml:space="preserve">wird die </w:t>
      </w:r>
      <w:r w:rsidR="00B1621B">
        <w:rPr>
          <w:rFonts w:ascii="Comic Sans MS" w:hAnsi="Comic Sans MS" w:cs="DIN Next LT Pro"/>
          <w:color w:val="000000"/>
          <w:sz w:val="20"/>
          <w:szCs w:val="20"/>
        </w:rPr>
        <w:t xml:space="preserve">Stehtribüne nur mit </w:t>
      </w:r>
      <w:r w:rsidR="00872CA0" w:rsidRPr="00872CA0">
        <w:rPr>
          <w:rFonts w:ascii="Comic Sans MS" w:hAnsi="Comic Sans MS" w:cs="DIN Next LT Pro"/>
          <w:b/>
          <w:color w:val="000000"/>
          <w:sz w:val="20"/>
          <w:szCs w:val="20"/>
        </w:rPr>
        <w:t>5</w:t>
      </w:r>
      <w:r w:rsidR="00B1621B" w:rsidRPr="008B43CE">
        <w:rPr>
          <w:rFonts w:ascii="Comic Sans MS" w:hAnsi="Comic Sans MS" w:cs="DIN Next LT Pro"/>
          <w:b/>
          <w:color w:val="000000"/>
          <w:sz w:val="20"/>
          <w:szCs w:val="20"/>
        </w:rPr>
        <w:t>0 Personen</w:t>
      </w:r>
      <w:r w:rsidR="00B1621B">
        <w:rPr>
          <w:rFonts w:ascii="Comic Sans MS" w:hAnsi="Comic Sans MS" w:cs="DIN Next LT Pro"/>
          <w:color w:val="000000"/>
          <w:sz w:val="20"/>
          <w:szCs w:val="20"/>
        </w:rPr>
        <w:t xml:space="preserve"> </w:t>
      </w:r>
      <w:r>
        <w:rPr>
          <w:rFonts w:ascii="Comic Sans MS" w:hAnsi="Comic Sans MS" w:cs="DIN Next LT Pro"/>
          <w:color w:val="000000"/>
          <w:sz w:val="20"/>
          <w:szCs w:val="20"/>
        </w:rPr>
        <w:t xml:space="preserve"> besetzt um den nötigen Abstand </w:t>
      </w:r>
      <w:r w:rsidR="00B1621B">
        <w:rPr>
          <w:rFonts w:ascii="Comic Sans MS" w:hAnsi="Comic Sans MS" w:cs="DIN Next LT Pro"/>
          <w:color w:val="000000"/>
          <w:sz w:val="20"/>
          <w:szCs w:val="20"/>
        </w:rPr>
        <w:t xml:space="preserve">untereinander </w:t>
      </w:r>
      <w:r>
        <w:rPr>
          <w:rFonts w:ascii="Comic Sans MS" w:hAnsi="Comic Sans MS" w:cs="DIN Next LT Pro"/>
          <w:color w:val="000000"/>
          <w:sz w:val="20"/>
          <w:szCs w:val="20"/>
        </w:rPr>
        <w:t>zu gewährleisten.</w:t>
      </w:r>
    </w:p>
    <w:p w:rsidR="00060913" w:rsidRDefault="00872CA0" w:rsidP="00370C6C">
      <w:pPr>
        <w:pStyle w:val="Listenabsatz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Aufgrund der beengten Verhältnisse </w:t>
      </w:r>
      <w:r w:rsidR="00060913">
        <w:rPr>
          <w:rFonts w:ascii="Comic Sans MS" w:hAnsi="Comic Sans MS"/>
          <w:sz w:val="20"/>
          <w:szCs w:val="20"/>
        </w:rPr>
        <w:t xml:space="preserve">können z. Z. </w:t>
      </w:r>
      <w:r w:rsidR="008B43CE">
        <w:rPr>
          <w:rFonts w:ascii="Comic Sans MS" w:hAnsi="Comic Sans MS"/>
          <w:sz w:val="20"/>
          <w:szCs w:val="20"/>
        </w:rPr>
        <w:t xml:space="preserve">nur </w:t>
      </w:r>
      <w:r w:rsidR="00796F58" w:rsidRPr="00796F58">
        <w:rPr>
          <w:rFonts w:ascii="Comic Sans MS" w:hAnsi="Comic Sans MS"/>
          <w:b/>
          <w:sz w:val="20"/>
          <w:szCs w:val="20"/>
        </w:rPr>
        <w:t>5</w:t>
      </w:r>
      <w:r w:rsidR="00060913" w:rsidRPr="008B43CE">
        <w:rPr>
          <w:rFonts w:ascii="Comic Sans MS" w:hAnsi="Comic Sans MS"/>
          <w:b/>
          <w:sz w:val="20"/>
          <w:szCs w:val="20"/>
        </w:rPr>
        <w:t>0 S</w:t>
      </w:r>
      <w:r w:rsidR="00590038" w:rsidRPr="008B43CE">
        <w:rPr>
          <w:rFonts w:ascii="Comic Sans MS" w:hAnsi="Comic Sans MS"/>
          <w:b/>
          <w:sz w:val="20"/>
          <w:szCs w:val="20"/>
        </w:rPr>
        <w:t>tehplätze</w:t>
      </w:r>
      <w:r w:rsidR="00060913">
        <w:rPr>
          <w:rFonts w:ascii="Comic Sans MS" w:hAnsi="Comic Sans MS"/>
          <w:sz w:val="20"/>
          <w:szCs w:val="20"/>
        </w:rPr>
        <w:t xml:space="preserve"> anbieten. Sind diese vergeben, können keine weiteren Zuschauer eingelassen werden.</w:t>
      </w:r>
    </w:p>
    <w:p w:rsidR="007814E5" w:rsidRDefault="008B43CE" w:rsidP="003E6D8C">
      <w:pPr>
        <w:pStyle w:val="Pa5"/>
        <w:numPr>
          <w:ilvl w:val="0"/>
          <w:numId w:val="13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>
        <w:rPr>
          <w:rFonts w:ascii="Comic Sans MS" w:hAnsi="Comic Sans MS" w:cs="DIN Next LT Pro"/>
          <w:color w:val="000000"/>
          <w:sz w:val="20"/>
          <w:szCs w:val="20"/>
        </w:rPr>
        <w:t xml:space="preserve">Das Mitnehmen von Getränken und Speisen in die Halle ist strengstens verboten. </w:t>
      </w:r>
    </w:p>
    <w:p w:rsidR="003C2C21" w:rsidRPr="006824F0" w:rsidRDefault="0019780C" w:rsidP="003C2C21">
      <w:pPr>
        <w:pStyle w:val="Pa5"/>
        <w:numPr>
          <w:ilvl w:val="0"/>
          <w:numId w:val="13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>
        <w:rPr>
          <w:rFonts w:ascii="Comic Sans MS" w:hAnsi="Comic Sans MS" w:cs="DIN Next LT Pro"/>
          <w:color w:val="000000"/>
          <w:sz w:val="20"/>
          <w:szCs w:val="20"/>
        </w:rPr>
        <w:t xml:space="preserve">Über </w:t>
      </w:r>
      <w:r w:rsidR="00B1621B">
        <w:rPr>
          <w:rFonts w:ascii="Comic Sans MS" w:hAnsi="Comic Sans MS" w:cs="DIN Next LT Pro"/>
          <w:color w:val="000000"/>
          <w:sz w:val="20"/>
          <w:szCs w:val="20"/>
        </w:rPr>
        <w:t xml:space="preserve">das Treppenhaus </w:t>
      </w:r>
      <w:r>
        <w:rPr>
          <w:rFonts w:ascii="Comic Sans MS" w:hAnsi="Comic Sans MS" w:cs="DIN Next LT Pro"/>
          <w:color w:val="000000"/>
          <w:sz w:val="20"/>
          <w:szCs w:val="20"/>
        </w:rPr>
        <w:t>erreichen die Zuschauer die Toiletten.</w:t>
      </w:r>
      <w:r w:rsidR="007814E5" w:rsidRPr="006824F0">
        <w:rPr>
          <w:rFonts w:ascii="Comic Sans MS" w:hAnsi="Comic Sans MS" w:cs="DIN Next LT Pro"/>
          <w:color w:val="000000"/>
          <w:sz w:val="20"/>
          <w:szCs w:val="20"/>
        </w:rPr>
        <w:t xml:space="preserve"> </w:t>
      </w:r>
      <w:r w:rsidR="009B0AA5">
        <w:rPr>
          <w:rFonts w:ascii="Comic Sans MS" w:hAnsi="Comic Sans MS" w:cs="DIN Next LT Pro"/>
          <w:color w:val="000000"/>
          <w:sz w:val="20"/>
          <w:szCs w:val="20"/>
        </w:rPr>
        <w:t>Auch hier gilt die Abstandsregelung.</w:t>
      </w:r>
    </w:p>
    <w:p w:rsidR="003C2C21" w:rsidRPr="006824F0" w:rsidRDefault="007814E5" w:rsidP="003C2C21">
      <w:pPr>
        <w:pStyle w:val="Pa5"/>
        <w:numPr>
          <w:ilvl w:val="0"/>
          <w:numId w:val="13"/>
        </w:numPr>
        <w:spacing w:before="100" w:line="240" w:lineRule="auto"/>
        <w:jc w:val="both"/>
        <w:rPr>
          <w:rFonts w:ascii="Comic Sans MS" w:hAnsi="Comic Sans MS" w:cs="DIN Next LT Pro"/>
          <w:color w:val="000000"/>
          <w:sz w:val="20"/>
          <w:szCs w:val="20"/>
        </w:rPr>
      </w:pPr>
      <w:r w:rsidRPr="006824F0">
        <w:rPr>
          <w:rFonts w:ascii="Comic Sans MS" w:hAnsi="Comic Sans MS" w:cs="DIN Next LT Pro"/>
          <w:color w:val="000000"/>
          <w:sz w:val="20"/>
          <w:szCs w:val="20"/>
        </w:rPr>
        <w:t>Desinfektionss</w:t>
      </w:r>
      <w:r w:rsidR="003E6D8C">
        <w:rPr>
          <w:rFonts w:ascii="Comic Sans MS" w:hAnsi="Comic Sans MS" w:cs="DIN Next LT Pro"/>
          <w:color w:val="000000"/>
          <w:sz w:val="20"/>
          <w:szCs w:val="20"/>
        </w:rPr>
        <w:t>pend</w:t>
      </w:r>
      <w:r w:rsidRPr="006824F0">
        <w:rPr>
          <w:rFonts w:ascii="Comic Sans MS" w:hAnsi="Comic Sans MS" w:cs="DIN Next LT Pro"/>
          <w:color w:val="000000"/>
          <w:sz w:val="20"/>
          <w:szCs w:val="20"/>
        </w:rPr>
        <w:t xml:space="preserve">er </w:t>
      </w:r>
      <w:r w:rsidR="0019780C">
        <w:rPr>
          <w:rFonts w:ascii="Comic Sans MS" w:hAnsi="Comic Sans MS" w:cs="DIN Next LT Pro"/>
          <w:color w:val="000000"/>
          <w:sz w:val="20"/>
          <w:szCs w:val="20"/>
        </w:rPr>
        <w:t xml:space="preserve">sind </w:t>
      </w:r>
      <w:r w:rsidR="003E6D8C">
        <w:rPr>
          <w:rFonts w:ascii="Comic Sans MS" w:hAnsi="Comic Sans MS" w:cs="DIN Next LT Pro"/>
          <w:color w:val="000000"/>
          <w:sz w:val="20"/>
          <w:szCs w:val="20"/>
        </w:rPr>
        <w:t xml:space="preserve">am Waschbecken </w:t>
      </w:r>
      <w:r w:rsidRPr="006824F0">
        <w:rPr>
          <w:rFonts w:ascii="Comic Sans MS" w:hAnsi="Comic Sans MS" w:cs="DIN Next LT Pro"/>
          <w:color w:val="000000"/>
          <w:sz w:val="20"/>
          <w:szCs w:val="20"/>
        </w:rPr>
        <w:t>vor</w:t>
      </w:r>
      <w:r w:rsidR="003E6D8C">
        <w:rPr>
          <w:rFonts w:ascii="Comic Sans MS" w:hAnsi="Comic Sans MS" w:cs="DIN Next LT Pro"/>
          <w:color w:val="000000"/>
          <w:sz w:val="20"/>
          <w:szCs w:val="20"/>
        </w:rPr>
        <w:t>handen</w:t>
      </w:r>
      <w:r w:rsidRPr="006824F0">
        <w:rPr>
          <w:rFonts w:ascii="Comic Sans MS" w:hAnsi="Comic Sans MS" w:cs="DIN Next LT Pro"/>
          <w:color w:val="000000"/>
          <w:sz w:val="20"/>
          <w:szCs w:val="20"/>
        </w:rPr>
        <w:t xml:space="preserve">. </w:t>
      </w:r>
    </w:p>
    <w:p w:rsidR="003E6D8C" w:rsidRDefault="003E6D8C" w:rsidP="007814E5">
      <w:pPr>
        <w:pStyle w:val="Pa5"/>
        <w:spacing w:before="100" w:line="240" w:lineRule="auto"/>
        <w:ind w:left="280"/>
        <w:jc w:val="both"/>
        <w:rPr>
          <w:rFonts w:ascii="Comic Sans MS" w:hAnsi="Comic Sans MS" w:cs="DIN Next LT Pro"/>
          <w:b/>
          <w:bCs/>
          <w:color w:val="000000"/>
          <w:sz w:val="20"/>
          <w:szCs w:val="20"/>
        </w:rPr>
      </w:pPr>
    </w:p>
    <w:p w:rsidR="00796F58" w:rsidRDefault="00796F58" w:rsidP="00796F58">
      <w:pPr>
        <w:pStyle w:val="Listenabsatz"/>
        <w:numPr>
          <w:ilvl w:val="0"/>
          <w:numId w:val="37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Verhaltensregeln während und nach dem Spiel</w:t>
      </w:r>
    </w:p>
    <w:p w:rsidR="00796F58" w:rsidRDefault="00796F58" w:rsidP="00796F58">
      <w:pPr>
        <w:pStyle w:val="Listenabsatz"/>
        <w:jc w:val="both"/>
        <w:rPr>
          <w:rFonts w:ascii="Comic Sans MS" w:hAnsi="Comic Sans MS"/>
          <w:b/>
          <w:sz w:val="24"/>
          <w:szCs w:val="24"/>
        </w:rPr>
      </w:pPr>
    </w:p>
    <w:p w:rsidR="002028CC" w:rsidRDefault="002028CC" w:rsidP="00026899">
      <w:pPr>
        <w:pStyle w:val="Listenabsatz"/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Begrüßung der Teams durch den Schiedsrichter sind mit dem nötigen Abstand durchzuführen. Auf Abklatschen, etc. wird verzichtet.</w:t>
      </w:r>
    </w:p>
    <w:p w:rsidR="001E4E78" w:rsidRDefault="001E4E78" w:rsidP="00026899">
      <w:pPr>
        <w:pStyle w:val="Listenabsatz"/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Kabinenbänke und Türgriffe werden nach dem Spiel/ Umziehen oder Duschen von unseren Hygiene</w:t>
      </w:r>
      <w:r w:rsidR="0004547F">
        <w:rPr>
          <w:rFonts w:ascii="Comic Sans MS" w:hAnsi="Comic Sans MS"/>
          <w:sz w:val="20"/>
          <w:szCs w:val="20"/>
        </w:rPr>
        <w:t>helfer</w:t>
      </w:r>
      <w:r w:rsidR="00796F58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 xml:space="preserve"> desinfiziert.</w:t>
      </w:r>
    </w:p>
    <w:p w:rsidR="001E4E78" w:rsidRDefault="001E4E78" w:rsidP="00026899">
      <w:pPr>
        <w:pStyle w:val="Listenabsatz"/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Wischer betreten nur auf Anweisung der Schiedsrichter das Spielfeld. Die Spieler halten einen Sicherheitsabstand zu den Wischern ein.</w:t>
      </w:r>
    </w:p>
    <w:p w:rsidR="00026899" w:rsidRDefault="00026899" w:rsidP="00026899">
      <w:pPr>
        <w:pStyle w:val="Listenabsatz"/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Das Team- Time- Out wird unter Einhaltung des Mindestabstandes zum Zeitnehmertisch vorgenommen</w:t>
      </w:r>
    </w:p>
    <w:p w:rsidR="00026899" w:rsidRDefault="00026899" w:rsidP="00026899">
      <w:pPr>
        <w:pStyle w:val="Listenabsatz"/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bookmarkStart w:id="1" w:name="_Hlk47457227"/>
      <w:r>
        <w:rPr>
          <w:rFonts w:ascii="Comic Sans MS" w:hAnsi="Comic Sans MS"/>
          <w:sz w:val="20"/>
          <w:szCs w:val="20"/>
        </w:rPr>
        <w:t xml:space="preserve">Das Spielfeld wird in </w:t>
      </w:r>
      <w:r w:rsidR="007C42E2">
        <w:rPr>
          <w:rFonts w:ascii="Comic Sans MS" w:hAnsi="Comic Sans MS"/>
          <w:sz w:val="20"/>
          <w:szCs w:val="20"/>
        </w:rPr>
        <w:t>der Halbzeit nicht verlassen, die Mannschaften bleiben in ihrer Hälfte und können sich dort besprechen.</w:t>
      </w:r>
      <w:r w:rsidR="00FA265D">
        <w:rPr>
          <w:rFonts w:ascii="Comic Sans MS" w:hAnsi="Comic Sans MS"/>
          <w:sz w:val="20"/>
          <w:szCs w:val="20"/>
        </w:rPr>
        <w:t xml:space="preserve"> Ein Seitenwechsel erfolgt nicht.</w:t>
      </w:r>
      <w:bookmarkStart w:id="2" w:name="_GoBack"/>
      <w:bookmarkEnd w:id="2"/>
    </w:p>
    <w:bookmarkEnd w:id="1"/>
    <w:p w:rsidR="00026899" w:rsidRDefault="00026899" w:rsidP="00026899">
      <w:pPr>
        <w:pStyle w:val="Listenabsatz"/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Auf eine Entzerrung der Zugangswege zu den Kabinen </w:t>
      </w:r>
      <w:r w:rsidR="00EA78BC">
        <w:rPr>
          <w:rFonts w:ascii="Comic Sans MS" w:hAnsi="Comic Sans MS"/>
          <w:sz w:val="20"/>
          <w:szCs w:val="20"/>
        </w:rPr>
        <w:t xml:space="preserve">und wieder in die Halle </w:t>
      </w:r>
      <w:r>
        <w:rPr>
          <w:rFonts w:ascii="Comic Sans MS" w:hAnsi="Comic Sans MS"/>
          <w:sz w:val="20"/>
          <w:szCs w:val="20"/>
        </w:rPr>
        <w:t xml:space="preserve">wird </w:t>
      </w:r>
      <w:r w:rsidR="00EA78BC">
        <w:rPr>
          <w:rFonts w:ascii="Comic Sans MS" w:hAnsi="Comic Sans MS"/>
          <w:sz w:val="20"/>
          <w:szCs w:val="20"/>
        </w:rPr>
        <w:t xml:space="preserve">von den Spielern/ Trainern </w:t>
      </w:r>
      <w:r>
        <w:rPr>
          <w:rFonts w:ascii="Comic Sans MS" w:hAnsi="Comic Sans MS"/>
          <w:sz w:val="20"/>
          <w:szCs w:val="20"/>
        </w:rPr>
        <w:t>geachtet</w:t>
      </w:r>
      <w:r w:rsidR="00EA78BC">
        <w:rPr>
          <w:rFonts w:ascii="Comic Sans MS" w:hAnsi="Comic Sans MS"/>
          <w:sz w:val="20"/>
          <w:szCs w:val="20"/>
        </w:rPr>
        <w:t xml:space="preserve">. </w:t>
      </w:r>
    </w:p>
    <w:p w:rsidR="00796F58" w:rsidRDefault="00EA78BC" w:rsidP="00A12DBA">
      <w:pPr>
        <w:pStyle w:val="Listenabsatz"/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 w:rsidRPr="00796F58">
        <w:rPr>
          <w:rFonts w:ascii="Comic Sans MS" w:hAnsi="Comic Sans MS"/>
          <w:sz w:val="20"/>
          <w:szCs w:val="20"/>
        </w:rPr>
        <w:t>Die Mannschaftsbänke werden nach dem Verlassen der Mannschaften von de</w:t>
      </w:r>
      <w:r w:rsidR="00796F58">
        <w:rPr>
          <w:rFonts w:ascii="Comic Sans MS" w:hAnsi="Comic Sans MS"/>
          <w:sz w:val="20"/>
          <w:szCs w:val="20"/>
        </w:rPr>
        <w:t xml:space="preserve">n Hygienehelfern </w:t>
      </w:r>
      <w:r w:rsidRPr="00796F58">
        <w:rPr>
          <w:rFonts w:ascii="Comic Sans MS" w:hAnsi="Comic Sans MS"/>
          <w:sz w:val="20"/>
          <w:szCs w:val="20"/>
        </w:rPr>
        <w:t>desinfiziert.</w:t>
      </w:r>
      <w:r w:rsidR="00796F58">
        <w:rPr>
          <w:rFonts w:ascii="Comic Sans MS" w:hAnsi="Comic Sans MS"/>
          <w:sz w:val="20"/>
          <w:szCs w:val="20"/>
        </w:rPr>
        <w:t xml:space="preserve"> Das </w:t>
      </w:r>
      <w:r w:rsidR="00796F58" w:rsidRPr="00796F58">
        <w:rPr>
          <w:rFonts w:ascii="Comic Sans MS" w:hAnsi="Comic Sans MS"/>
          <w:sz w:val="20"/>
          <w:szCs w:val="20"/>
        </w:rPr>
        <w:t xml:space="preserve">Spielfeld wird in folgender Reihenfolge verlassen </w:t>
      </w:r>
    </w:p>
    <w:p w:rsidR="00796F58" w:rsidRPr="00796F58" w:rsidRDefault="00796F58" w:rsidP="00A12DBA">
      <w:pPr>
        <w:pStyle w:val="Listenabsatz"/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 w:rsidRPr="00796F58">
        <w:rPr>
          <w:rFonts w:ascii="Comic Sans MS" w:hAnsi="Comic Sans MS"/>
          <w:sz w:val="20"/>
          <w:szCs w:val="20"/>
        </w:rPr>
        <w:t>Zuerst verlassen die Zuschauer die Halle über den Haupteingang, erst dann können die Spieler und Schiedsrichter ihre Kabinen betreten. Die Spiele</w:t>
      </w:r>
      <w:r>
        <w:rPr>
          <w:rFonts w:ascii="Comic Sans MS" w:hAnsi="Comic Sans MS"/>
          <w:sz w:val="20"/>
          <w:szCs w:val="20"/>
        </w:rPr>
        <w:t xml:space="preserve">r, </w:t>
      </w:r>
      <w:r w:rsidRPr="00796F58">
        <w:rPr>
          <w:rFonts w:ascii="Comic Sans MS" w:hAnsi="Comic Sans MS"/>
          <w:sz w:val="20"/>
          <w:szCs w:val="20"/>
        </w:rPr>
        <w:t>Schiedsrichter und Offiziellen  verlassen nach dem Spiel die Kabinen über den Notausgang im Oberrang (siehe Ausschilderung)</w:t>
      </w:r>
    </w:p>
    <w:p w:rsidR="00796F58" w:rsidRDefault="00796F58" w:rsidP="00796F58">
      <w:pPr>
        <w:pStyle w:val="Listenabsatz"/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Abreise der Mannschaften erfolgt dann nach räumlicher und zeitlicher Trennung</w:t>
      </w:r>
    </w:p>
    <w:p w:rsidR="00403DEB" w:rsidRDefault="00403DEB" w:rsidP="00796F58">
      <w:pPr>
        <w:pStyle w:val="Listenabsatz"/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Heimmannschaft stellt je Spiel zwei Hygienehelfer ab, einen für die Zuschauer und einen für die Spieler bzw. Offiziellen auf der Bank.</w:t>
      </w:r>
    </w:p>
    <w:p w:rsidR="00FA265D" w:rsidRDefault="00FA265D" w:rsidP="00796F58">
      <w:pPr>
        <w:pStyle w:val="Listenabsatz"/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Der Trainer bzw. Mannschaftsverantwortliche ist dafür verantwortlich, das das Hygienekonzept eingehalten wird.</w:t>
      </w:r>
    </w:p>
    <w:p w:rsidR="00796F58" w:rsidRDefault="00796F58" w:rsidP="00796F58">
      <w:pPr>
        <w:jc w:val="both"/>
        <w:rPr>
          <w:rFonts w:ascii="Comic Sans MS" w:hAnsi="Comic Sans MS"/>
          <w:sz w:val="20"/>
          <w:szCs w:val="20"/>
        </w:rPr>
      </w:pPr>
    </w:p>
    <w:p w:rsidR="00796F58" w:rsidRPr="00796F58" w:rsidRDefault="00796F58" w:rsidP="00796F58">
      <w:pPr>
        <w:jc w:val="both"/>
        <w:rPr>
          <w:rFonts w:ascii="Comic Sans MS" w:hAnsi="Comic Sans MS"/>
          <w:sz w:val="20"/>
          <w:szCs w:val="20"/>
        </w:rPr>
      </w:pPr>
    </w:p>
    <w:p w:rsidR="00B1621B" w:rsidRDefault="00B1621B" w:rsidP="00E814B8">
      <w:pPr>
        <w:jc w:val="center"/>
        <w:rPr>
          <w:rFonts w:ascii="Comic Sans MS" w:hAnsi="Comic Sans MS"/>
          <w:b/>
          <w:sz w:val="52"/>
          <w:szCs w:val="52"/>
        </w:rPr>
      </w:pPr>
    </w:p>
    <w:p w:rsidR="008B43CE" w:rsidRDefault="008B43CE" w:rsidP="00E814B8">
      <w:pPr>
        <w:jc w:val="center"/>
        <w:rPr>
          <w:rFonts w:ascii="Comic Sans MS" w:hAnsi="Comic Sans MS"/>
          <w:b/>
          <w:sz w:val="52"/>
          <w:szCs w:val="52"/>
        </w:rPr>
      </w:pPr>
    </w:p>
    <w:p w:rsidR="00680E0A" w:rsidRDefault="00680E0A" w:rsidP="00680E0A">
      <w:pPr>
        <w:jc w:val="center"/>
        <w:rPr>
          <w:rFonts w:ascii="Comic Sans MS" w:hAnsi="Comic Sans MS"/>
          <w:b/>
          <w:sz w:val="52"/>
          <w:szCs w:val="52"/>
        </w:rPr>
      </w:pPr>
    </w:p>
    <w:sectPr w:rsidR="00680E0A" w:rsidSect="00872CA0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B9" w:rsidRDefault="00875DB9" w:rsidP="00590038">
      <w:pPr>
        <w:spacing w:after="0" w:line="240" w:lineRule="auto"/>
      </w:pPr>
      <w:r>
        <w:separator/>
      </w:r>
    </w:p>
  </w:endnote>
  <w:endnote w:type="continuationSeparator" w:id="0">
    <w:p w:rsidR="00875DB9" w:rsidRDefault="00875DB9" w:rsidP="0059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B9" w:rsidRDefault="00875DB9" w:rsidP="00590038">
      <w:pPr>
        <w:spacing w:after="0" w:line="240" w:lineRule="auto"/>
      </w:pPr>
      <w:r>
        <w:separator/>
      </w:r>
    </w:p>
  </w:footnote>
  <w:footnote w:type="continuationSeparator" w:id="0">
    <w:p w:rsidR="00875DB9" w:rsidRDefault="00875DB9" w:rsidP="0059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6E4"/>
    <w:multiLevelType w:val="hybridMultilevel"/>
    <w:tmpl w:val="DAFA6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776C"/>
    <w:multiLevelType w:val="hybridMultilevel"/>
    <w:tmpl w:val="8BEC5DB8"/>
    <w:lvl w:ilvl="0" w:tplc="F9DC2292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6D358F8"/>
    <w:multiLevelType w:val="hybridMultilevel"/>
    <w:tmpl w:val="B65A4884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1703789F"/>
    <w:multiLevelType w:val="hybridMultilevel"/>
    <w:tmpl w:val="F9EC9D98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6460"/>
    <w:multiLevelType w:val="hybridMultilevel"/>
    <w:tmpl w:val="EFE4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1BCF"/>
    <w:multiLevelType w:val="hybridMultilevel"/>
    <w:tmpl w:val="2F8C8E30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08C1"/>
    <w:multiLevelType w:val="hybridMultilevel"/>
    <w:tmpl w:val="0C929E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763D2"/>
    <w:multiLevelType w:val="hybridMultilevel"/>
    <w:tmpl w:val="7F00C866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31735"/>
    <w:multiLevelType w:val="hybridMultilevel"/>
    <w:tmpl w:val="FDEAA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E1B96"/>
    <w:multiLevelType w:val="hybridMultilevel"/>
    <w:tmpl w:val="EC5AD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30C6B"/>
    <w:multiLevelType w:val="hybridMultilevel"/>
    <w:tmpl w:val="101E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00F38"/>
    <w:multiLevelType w:val="hybridMultilevel"/>
    <w:tmpl w:val="B19E997C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C3AAB"/>
    <w:multiLevelType w:val="hybridMultilevel"/>
    <w:tmpl w:val="F8E64D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87363"/>
    <w:multiLevelType w:val="hybridMultilevel"/>
    <w:tmpl w:val="00028B7C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32EE0974"/>
    <w:multiLevelType w:val="hybridMultilevel"/>
    <w:tmpl w:val="D4E60EFE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3D423D2F"/>
    <w:multiLevelType w:val="hybridMultilevel"/>
    <w:tmpl w:val="09EE5B40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D334C"/>
    <w:multiLevelType w:val="multilevel"/>
    <w:tmpl w:val="E7EA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6F90EE4"/>
    <w:multiLevelType w:val="hybridMultilevel"/>
    <w:tmpl w:val="CC882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17F37"/>
    <w:multiLevelType w:val="hybridMultilevel"/>
    <w:tmpl w:val="67E2B4FA"/>
    <w:lvl w:ilvl="0" w:tplc="32B018DC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17DC3"/>
    <w:multiLevelType w:val="hybridMultilevel"/>
    <w:tmpl w:val="32707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F0E2E"/>
    <w:multiLevelType w:val="hybridMultilevel"/>
    <w:tmpl w:val="3A449D3E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7C8"/>
    <w:multiLevelType w:val="hybridMultilevel"/>
    <w:tmpl w:val="65609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A4090"/>
    <w:multiLevelType w:val="hybridMultilevel"/>
    <w:tmpl w:val="49A46BD8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E770C"/>
    <w:multiLevelType w:val="hybridMultilevel"/>
    <w:tmpl w:val="9648C878"/>
    <w:lvl w:ilvl="0" w:tplc="F9DC2292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24C73"/>
    <w:multiLevelType w:val="hybridMultilevel"/>
    <w:tmpl w:val="43FEDC5E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539B4"/>
    <w:multiLevelType w:val="hybridMultilevel"/>
    <w:tmpl w:val="542EF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7744C"/>
    <w:multiLevelType w:val="hybridMultilevel"/>
    <w:tmpl w:val="CC9E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64F0D"/>
    <w:multiLevelType w:val="hybridMultilevel"/>
    <w:tmpl w:val="D0E467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F6933"/>
    <w:multiLevelType w:val="multilevel"/>
    <w:tmpl w:val="0C1E205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9" w15:restartNumberingAfterBreak="0">
    <w:nsid w:val="60E91A46"/>
    <w:multiLevelType w:val="hybridMultilevel"/>
    <w:tmpl w:val="3A2C105A"/>
    <w:lvl w:ilvl="0" w:tplc="32B018DC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0" w15:restartNumberingAfterBreak="0">
    <w:nsid w:val="6738117E"/>
    <w:multiLevelType w:val="hybridMultilevel"/>
    <w:tmpl w:val="720A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DE21A2"/>
    <w:multiLevelType w:val="hybridMultilevel"/>
    <w:tmpl w:val="EE246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0348C6"/>
    <w:multiLevelType w:val="hybridMultilevel"/>
    <w:tmpl w:val="19424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F472B"/>
    <w:multiLevelType w:val="multilevel"/>
    <w:tmpl w:val="F09E5D3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4" w15:restartNumberingAfterBreak="0">
    <w:nsid w:val="72882356"/>
    <w:multiLevelType w:val="hybridMultilevel"/>
    <w:tmpl w:val="91864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5710B7"/>
    <w:multiLevelType w:val="hybridMultilevel"/>
    <w:tmpl w:val="E36C2B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C662E5"/>
    <w:multiLevelType w:val="hybridMultilevel"/>
    <w:tmpl w:val="939E9366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 w15:restartNumberingAfterBreak="0">
    <w:nsid w:val="7FA06861"/>
    <w:multiLevelType w:val="hybridMultilevel"/>
    <w:tmpl w:val="45B253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15"/>
  </w:num>
  <w:num w:numId="5">
    <w:abstractNumId w:val="3"/>
  </w:num>
  <w:num w:numId="6">
    <w:abstractNumId w:val="13"/>
  </w:num>
  <w:num w:numId="7">
    <w:abstractNumId w:val="23"/>
  </w:num>
  <w:num w:numId="8">
    <w:abstractNumId w:val="1"/>
  </w:num>
  <w:num w:numId="9">
    <w:abstractNumId w:val="29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36"/>
  </w:num>
  <w:num w:numId="15">
    <w:abstractNumId w:val="2"/>
  </w:num>
  <w:num w:numId="16">
    <w:abstractNumId w:val="7"/>
  </w:num>
  <w:num w:numId="17">
    <w:abstractNumId w:val="22"/>
  </w:num>
  <w:num w:numId="18">
    <w:abstractNumId w:val="16"/>
  </w:num>
  <w:num w:numId="19">
    <w:abstractNumId w:val="21"/>
  </w:num>
  <w:num w:numId="20">
    <w:abstractNumId w:val="6"/>
  </w:num>
  <w:num w:numId="21">
    <w:abstractNumId w:val="4"/>
  </w:num>
  <w:num w:numId="22">
    <w:abstractNumId w:val="37"/>
  </w:num>
  <w:num w:numId="23">
    <w:abstractNumId w:val="10"/>
  </w:num>
  <w:num w:numId="24">
    <w:abstractNumId w:val="31"/>
  </w:num>
  <w:num w:numId="25">
    <w:abstractNumId w:val="26"/>
  </w:num>
  <w:num w:numId="26">
    <w:abstractNumId w:val="25"/>
  </w:num>
  <w:num w:numId="27">
    <w:abstractNumId w:val="12"/>
  </w:num>
  <w:num w:numId="28">
    <w:abstractNumId w:val="0"/>
  </w:num>
  <w:num w:numId="29">
    <w:abstractNumId w:val="28"/>
  </w:num>
  <w:num w:numId="30">
    <w:abstractNumId w:val="33"/>
  </w:num>
  <w:num w:numId="31">
    <w:abstractNumId w:val="34"/>
  </w:num>
  <w:num w:numId="32">
    <w:abstractNumId w:val="8"/>
  </w:num>
  <w:num w:numId="33">
    <w:abstractNumId w:val="9"/>
  </w:num>
  <w:num w:numId="34">
    <w:abstractNumId w:val="27"/>
  </w:num>
  <w:num w:numId="35">
    <w:abstractNumId w:val="35"/>
  </w:num>
  <w:num w:numId="36">
    <w:abstractNumId w:val="30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E5"/>
    <w:rsid w:val="00026899"/>
    <w:rsid w:val="0004062B"/>
    <w:rsid w:val="0004547F"/>
    <w:rsid w:val="00060913"/>
    <w:rsid w:val="00097CFF"/>
    <w:rsid w:val="000C3C76"/>
    <w:rsid w:val="00153340"/>
    <w:rsid w:val="0019780C"/>
    <w:rsid w:val="001A59FB"/>
    <w:rsid w:val="001E4E78"/>
    <w:rsid w:val="002028CC"/>
    <w:rsid w:val="00304D47"/>
    <w:rsid w:val="0032086D"/>
    <w:rsid w:val="00370C6C"/>
    <w:rsid w:val="003C2C21"/>
    <w:rsid w:val="003E289F"/>
    <w:rsid w:val="003E6D8C"/>
    <w:rsid w:val="003F3063"/>
    <w:rsid w:val="00403DEB"/>
    <w:rsid w:val="00482B06"/>
    <w:rsid w:val="00555CF5"/>
    <w:rsid w:val="005720E2"/>
    <w:rsid w:val="00590038"/>
    <w:rsid w:val="00680E0A"/>
    <w:rsid w:val="006824F0"/>
    <w:rsid w:val="0070155D"/>
    <w:rsid w:val="00773F80"/>
    <w:rsid w:val="007814E5"/>
    <w:rsid w:val="00796F58"/>
    <w:rsid w:val="007B5ABE"/>
    <w:rsid w:val="007C1928"/>
    <w:rsid w:val="007C42E2"/>
    <w:rsid w:val="00872CA0"/>
    <w:rsid w:val="00875DB9"/>
    <w:rsid w:val="008B0687"/>
    <w:rsid w:val="008B0739"/>
    <w:rsid w:val="008B43CE"/>
    <w:rsid w:val="009279AF"/>
    <w:rsid w:val="00992CB2"/>
    <w:rsid w:val="009B0AA5"/>
    <w:rsid w:val="009F284E"/>
    <w:rsid w:val="00A02591"/>
    <w:rsid w:val="00A97F01"/>
    <w:rsid w:val="00AA41A5"/>
    <w:rsid w:val="00B07E22"/>
    <w:rsid w:val="00B1621B"/>
    <w:rsid w:val="00B95B33"/>
    <w:rsid w:val="00BD07D8"/>
    <w:rsid w:val="00C23E6E"/>
    <w:rsid w:val="00C26336"/>
    <w:rsid w:val="00C60197"/>
    <w:rsid w:val="00C739CD"/>
    <w:rsid w:val="00C741CE"/>
    <w:rsid w:val="00CD7312"/>
    <w:rsid w:val="00D526FA"/>
    <w:rsid w:val="00D70547"/>
    <w:rsid w:val="00D800F9"/>
    <w:rsid w:val="00DC7A4A"/>
    <w:rsid w:val="00E222ED"/>
    <w:rsid w:val="00E319E4"/>
    <w:rsid w:val="00E31B23"/>
    <w:rsid w:val="00E47B5F"/>
    <w:rsid w:val="00E814B8"/>
    <w:rsid w:val="00EA78BC"/>
    <w:rsid w:val="00ED6C56"/>
    <w:rsid w:val="00F162F5"/>
    <w:rsid w:val="00F21385"/>
    <w:rsid w:val="00F84AFD"/>
    <w:rsid w:val="00FA265D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C04"/>
  <w15:chartTrackingRefBased/>
  <w15:docId w15:val="{CCB65A85-571F-4BC1-8EC8-7F0AB0C1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5">
    <w:name w:val="Pa5"/>
    <w:basedOn w:val="Standard"/>
    <w:next w:val="Standard"/>
    <w:uiPriority w:val="99"/>
    <w:rsid w:val="007814E5"/>
    <w:pPr>
      <w:autoSpaceDE w:val="0"/>
      <w:autoSpaceDN w:val="0"/>
      <w:adjustRightInd w:val="0"/>
      <w:spacing w:after="0" w:line="201" w:lineRule="atLeast"/>
    </w:pPr>
    <w:rPr>
      <w:rFonts w:ascii="DIN Next LT Pro" w:hAnsi="DIN Next LT Pro"/>
      <w:sz w:val="24"/>
      <w:szCs w:val="24"/>
    </w:rPr>
  </w:style>
  <w:style w:type="paragraph" w:styleId="Listenabsatz">
    <w:name w:val="List Paragraph"/>
    <w:basedOn w:val="Standard"/>
    <w:uiPriority w:val="34"/>
    <w:qFormat/>
    <w:rsid w:val="007814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3E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3E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8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2E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038"/>
  </w:style>
  <w:style w:type="paragraph" w:styleId="Fuzeile">
    <w:name w:val="footer"/>
    <w:basedOn w:val="Standard"/>
    <w:link w:val="FuzeileZchn"/>
    <w:uiPriority w:val="99"/>
    <w:unhideWhenUsed/>
    <w:rsid w:val="0059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D8CA-473C-4270-A4F2-6324499C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Andreas Krause</cp:lastModifiedBy>
  <cp:revision>16</cp:revision>
  <cp:lastPrinted>2020-09-04T08:41:00Z</cp:lastPrinted>
  <dcterms:created xsi:type="dcterms:W3CDTF">2020-08-31T14:15:00Z</dcterms:created>
  <dcterms:modified xsi:type="dcterms:W3CDTF">2020-09-04T08:47:00Z</dcterms:modified>
</cp:coreProperties>
</file>